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38D">
        <w:rPr>
          <w:rFonts w:ascii="Times New Roman" w:eastAsia="Times New Roman" w:hAnsi="Times New Roman" w:cs="Times New Roman"/>
          <w:sz w:val="28"/>
          <w:szCs w:val="28"/>
        </w:rPr>
        <w:t>Департамент профессионального образования Томской области</w:t>
      </w: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38D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профессиональное</w:t>
      </w: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38D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38D">
        <w:rPr>
          <w:rFonts w:ascii="Times New Roman" w:eastAsia="Times New Roman" w:hAnsi="Times New Roman" w:cs="Times New Roman"/>
          <w:sz w:val="28"/>
          <w:szCs w:val="28"/>
        </w:rPr>
        <w:t>"Северский промышленный колледж"</w:t>
      </w: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0738D">
        <w:rPr>
          <w:rFonts w:ascii="Times New Roman" w:eastAsia="Arial Unicode MS" w:hAnsi="Times New Roman" w:cs="Times New Roman"/>
          <w:sz w:val="28"/>
          <w:szCs w:val="28"/>
        </w:rPr>
        <w:t>КОНКУРСНОЕ ЗАДАНИЕ КОМПЕТЕНЦИИ</w:t>
      </w:r>
    </w:p>
    <w:p w:rsidR="0010738D" w:rsidRPr="0010738D" w:rsidRDefault="0010738D" w:rsidP="0010738D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0738D">
        <w:rPr>
          <w:rFonts w:ascii="Times New Roman" w:eastAsia="Arial Unicode MS" w:hAnsi="Times New Roman" w:cs="Times New Roman"/>
          <w:sz w:val="28"/>
          <w:szCs w:val="28"/>
        </w:rPr>
        <w:t>«ДОШКОЛЬНОЕ ВОСПИТАНИЕ»</w:t>
      </w:r>
    </w:p>
    <w:p w:rsidR="00F62A31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38D">
        <w:rPr>
          <w:rFonts w:ascii="Times New Roman" w:hAnsi="Times New Roman" w:cs="Times New Roman"/>
          <w:sz w:val="28"/>
          <w:szCs w:val="28"/>
        </w:rPr>
        <w:t>Внутреннего отбора Регионального этапа Чемпионата по профессиональному мастерству «Профессионалы» и Чемпионата высоких технологий Томской области – 2024</w:t>
      </w: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38D">
        <w:rPr>
          <w:rFonts w:ascii="Times New Roman" w:hAnsi="Times New Roman" w:cs="Times New Roman"/>
          <w:sz w:val="28"/>
          <w:szCs w:val="28"/>
        </w:rPr>
        <w:t xml:space="preserve">Северск 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0738D">
        <w:rPr>
          <w:rFonts w:ascii="Times New Roman" w:hAnsi="Times New Roman"/>
          <w:b/>
          <w:sz w:val="28"/>
          <w:szCs w:val="28"/>
          <w:lang w:val="ru-RU"/>
        </w:rPr>
        <w:lastRenderedPageBreak/>
        <w:t>Конкурсное задание включает в себя следующие разделы:</w:t>
      </w:r>
    </w:p>
    <w:p w:rsidR="0010738D" w:rsidRPr="0010738D" w:rsidRDefault="00260949" w:rsidP="0010738D">
      <w:pPr>
        <w:pStyle w:val="11"/>
        <w:spacing w:line="240" w:lineRule="auto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260949">
        <w:rPr>
          <w:rFonts w:ascii="Times New Roman" w:hAnsi="Times New Roman"/>
          <w:sz w:val="28"/>
          <w:lang w:val="ru-RU" w:eastAsia="ru-RU"/>
        </w:rPr>
        <w:fldChar w:fldCharType="begin"/>
      </w:r>
      <w:r w:rsidR="0010738D" w:rsidRPr="0010738D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260949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10738D" w:rsidRPr="0010738D">
          <w:rPr>
            <w:rStyle w:val="a3"/>
            <w:rFonts w:ascii="Times New Roman" w:hAnsi="Times New Roman"/>
            <w:noProof/>
            <w:sz w:val="28"/>
          </w:rPr>
          <w:t>1. ОСНОВНЫЕ ТРЕБОВАНИЯ КОМПЕТЕНЦИИ</w:t>
        </w:r>
        <w:r w:rsidR="0010738D" w:rsidRPr="0010738D">
          <w:rPr>
            <w:rFonts w:ascii="Times New Roman" w:hAnsi="Times New Roman"/>
            <w:noProof/>
            <w:webHidden/>
            <w:sz w:val="28"/>
            <w:lang w:val="ru-RU"/>
          </w:rPr>
          <w:t>…………………………………………</w:t>
        </w:r>
        <w:r w:rsidR="00667780">
          <w:rPr>
            <w:rFonts w:ascii="Times New Roman" w:hAnsi="Times New Roman"/>
            <w:noProof/>
            <w:webHidden/>
            <w:sz w:val="28"/>
            <w:lang w:val="ru-RU"/>
          </w:rPr>
          <w:t xml:space="preserve">                                    </w:t>
        </w:r>
        <w:r w:rsidRPr="0010738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10738D" w:rsidRPr="0010738D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Pr="0010738D">
          <w:rPr>
            <w:rFonts w:ascii="Times New Roman" w:hAnsi="Times New Roman"/>
            <w:noProof/>
            <w:webHidden/>
            <w:sz w:val="28"/>
          </w:rPr>
        </w:r>
        <w:r w:rsidRPr="0010738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10738D" w:rsidRPr="0010738D">
          <w:rPr>
            <w:rFonts w:ascii="Times New Roman" w:hAnsi="Times New Roman"/>
            <w:noProof/>
            <w:webHidden/>
            <w:sz w:val="28"/>
          </w:rPr>
          <w:t>3</w:t>
        </w:r>
        <w:r w:rsidRPr="0010738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0738D" w:rsidRPr="0010738D" w:rsidRDefault="00260949" w:rsidP="0010738D">
      <w:pPr>
        <w:pStyle w:val="21"/>
        <w:rPr>
          <w:rFonts w:eastAsiaTheme="minorEastAsia"/>
          <w:noProof/>
          <w:sz w:val="28"/>
          <w:szCs w:val="28"/>
        </w:rPr>
      </w:pPr>
      <w:hyperlink w:anchor="_Toc124422966" w:history="1">
        <w:r w:rsidR="0010738D" w:rsidRPr="0010738D">
          <w:rPr>
            <w:rStyle w:val="a3"/>
            <w:noProof/>
            <w:sz w:val="28"/>
            <w:szCs w:val="28"/>
          </w:rPr>
          <w:t>1.1. ОБЩИЕ СВЕДЕНИЯ О ТРЕБОВАНИЯХ КОМПЕТЕНЦИИ</w:t>
        </w:r>
        <w:r w:rsidR="0010738D" w:rsidRPr="0010738D">
          <w:rPr>
            <w:noProof/>
            <w:webHidden/>
            <w:sz w:val="28"/>
            <w:szCs w:val="28"/>
          </w:rPr>
          <w:tab/>
        </w:r>
        <w:r w:rsidRPr="0010738D">
          <w:rPr>
            <w:noProof/>
            <w:webHidden/>
            <w:sz w:val="28"/>
            <w:szCs w:val="28"/>
          </w:rPr>
          <w:fldChar w:fldCharType="begin"/>
        </w:r>
        <w:r w:rsidR="0010738D" w:rsidRPr="0010738D">
          <w:rPr>
            <w:noProof/>
            <w:webHidden/>
            <w:sz w:val="28"/>
            <w:szCs w:val="28"/>
          </w:rPr>
          <w:instrText xml:space="preserve"> PAGEREF _Toc124422966 \h </w:instrText>
        </w:r>
        <w:r w:rsidRPr="0010738D">
          <w:rPr>
            <w:noProof/>
            <w:webHidden/>
            <w:sz w:val="28"/>
            <w:szCs w:val="28"/>
          </w:rPr>
        </w:r>
        <w:r w:rsidRPr="0010738D">
          <w:rPr>
            <w:noProof/>
            <w:webHidden/>
            <w:sz w:val="28"/>
            <w:szCs w:val="28"/>
          </w:rPr>
          <w:fldChar w:fldCharType="separate"/>
        </w:r>
        <w:r w:rsidR="0010738D" w:rsidRPr="0010738D">
          <w:rPr>
            <w:noProof/>
            <w:webHidden/>
            <w:sz w:val="28"/>
            <w:szCs w:val="28"/>
          </w:rPr>
          <w:t>3</w:t>
        </w:r>
        <w:r w:rsidRPr="0010738D">
          <w:rPr>
            <w:noProof/>
            <w:webHidden/>
            <w:sz w:val="28"/>
            <w:szCs w:val="28"/>
          </w:rPr>
          <w:fldChar w:fldCharType="end"/>
        </w:r>
      </w:hyperlink>
    </w:p>
    <w:p w:rsidR="0010738D" w:rsidRPr="0010738D" w:rsidRDefault="00260949" w:rsidP="0010738D">
      <w:pPr>
        <w:pStyle w:val="21"/>
        <w:rPr>
          <w:rFonts w:eastAsiaTheme="minorEastAsia"/>
          <w:noProof/>
          <w:sz w:val="28"/>
          <w:szCs w:val="28"/>
        </w:rPr>
      </w:pPr>
      <w:hyperlink w:anchor="_Toc124422967" w:history="1">
        <w:r w:rsidR="0010738D" w:rsidRPr="0010738D">
          <w:rPr>
            <w:rStyle w:val="a3"/>
            <w:noProof/>
            <w:sz w:val="28"/>
            <w:szCs w:val="28"/>
          </w:rPr>
          <w:t>1.2. ПЕРЕЧЕНЬ ПРОФЕССИОНАЛЬНЫХ ЗАДАЧ СПЕЦИАЛИСТА ПО КОМПЕТЕНЦИИ «ДОШКОЛЬНОЕ ВОСПИТАНИЕ»</w:t>
        </w:r>
        <w:r w:rsidR="0010738D" w:rsidRPr="0010738D">
          <w:rPr>
            <w:noProof/>
            <w:webHidden/>
            <w:sz w:val="28"/>
            <w:szCs w:val="28"/>
          </w:rPr>
          <w:tab/>
        </w:r>
        <w:r w:rsidRPr="0010738D">
          <w:rPr>
            <w:noProof/>
            <w:webHidden/>
            <w:sz w:val="28"/>
            <w:szCs w:val="28"/>
          </w:rPr>
          <w:fldChar w:fldCharType="begin"/>
        </w:r>
        <w:r w:rsidR="0010738D" w:rsidRPr="0010738D">
          <w:rPr>
            <w:noProof/>
            <w:webHidden/>
            <w:sz w:val="28"/>
            <w:szCs w:val="28"/>
          </w:rPr>
          <w:instrText xml:space="preserve"> PAGEREF _Toc124422967 \h </w:instrText>
        </w:r>
        <w:r w:rsidRPr="0010738D">
          <w:rPr>
            <w:noProof/>
            <w:webHidden/>
            <w:sz w:val="28"/>
            <w:szCs w:val="28"/>
          </w:rPr>
        </w:r>
        <w:r w:rsidRPr="0010738D">
          <w:rPr>
            <w:noProof/>
            <w:webHidden/>
            <w:sz w:val="28"/>
            <w:szCs w:val="28"/>
          </w:rPr>
          <w:fldChar w:fldCharType="separate"/>
        </w:r>
        <w:r w:rsidR="0010738D" w:rsidRPr="0010738D">
          <w:rPr>
            <w:noProof/>
            <w:webHidden/>
            <w:sz w:val="28"/>
            <w:szCs w:val="28"/>
          </w:rPr>
          <w:t>3</w:t>
        </w:r>
        <w:r w:rsidRPr="0010738D">
          <w:rPr>
            <w:noProof/>
            <w:webHidden/>
            <w:sz w:val="28"/>
            <w:szCs w:val="28"/>
          </w:rPr>
          <w:fldChar w:fldCharType="end"/>
        </w:r>
      </w:hyperlink>
    </w:p>
    <w:p w:rsidR="0010738D" w:rsidRPr="0010738D" w:rsidRDefault="00260949" w:rsidP="0010738D">
      <w:pPr>
        <w:pStyle w:val="21"/>
        <w:rPr>
          <w:rFonts w:eastAsiaTheme="minorEastAsia"/>
          <w:noProof/>
          <w:sz w:val="28"/>
          <w:szCs w:val="28"/>
        </w:rPr>
      </w:pPr>
      <w:hyperlink w:anchor="_Toc124422968" w:history="1">
        <w:r w:rsidR="0010738D" w:rsidRPr="0010738D">
          <w:rPr>
            <w:rStyle w:val="a3"/>
            <w:noProof/>
            <w:sz w:val="28"/>
            <w:szCs w:val="28"/>
          </w:rPr>
          <w:t>1.3. ТРЕБОВАНИЯ К СХЕМЕ ОЦЕНКИ</w:t>
        </w:r>
        <w:r w:rsidR="0010738D" w:rsidRPr="0010738D">
          <w:rPr>
            <w:noProof/>
            <w:webHidden/>
            <w:sz w:val="28"/>
            <w:szCs w:val="28"/>
          </w:rPr>
          <w:tab/>
        </w:r>
        <w:r w:rsidRPr="0010738D">
          <w:rPr>
            <w:noProof/>
            <w:webHidden/>
            <w:sz w:val="28"/>
            <w:szCs w:val="28"/>
          </w:rPr>
          <w:fldChar w:fldCharType="begin"/>
        </w:r>
        <w:r w:rsidR="0010738D" w:rsidRPr="0010738D">
          <w:rPr>
            <w:noProof/>
            <w:webHidden/>
            <w:sz w:val="28"/>
            <w:szCs w:val="28"/>
          </w:rPr>
          <w:instrText xml:space="preserve"> PAGEREF _Toc124422968 \h </w:instrText>
        </w:r>
        <w:r w:rsidRPr="0010738D">
          <w:rPr>
            <w:noProof/>
            <w:webHidden/>
            <w:sz w:val="28"/>
            <w:szCs w:val="28"/>
          </w:rPr>
        </w:r>
        <w:r w:rsidRPr="0010738D">
          <w:rPr>
            <w:noProof/>
            <w:webHidden/>
            <w:sz w:val="28"/>
            <w:szCs w:val="28"/>
          </w:rPr>
          <w:fldChar w:fldCharType="separate"/>
        </w:r>
        <w:r w:rsidR="0010738D" w:rsidRPr="0010738D">
          <w:rPr>
            <w:noProof/>
            <w:webHidden/>
            <w:sz w:val="28"/>
            <w:szCs w:val="28"/>
          </w:rPr>
          <w:t>9</w:t>
        </w:r>
        <w:r w:rsidRPr="0010738D">
          <w:rPr>
            <w:noProof/>
            <w:webHidden/>
            <w:sz w:val="28"/>
            <w:szCs w:val="28"/>
          </w:rPr>
          <w:fldChar w:fldCharType="end"/>
        </w:r>
      </w:hyperlink>
    </w:p>
    <w:p w:rsidR="0010738D" w:rsidRPr="0010738D" w:rsidRDefault="00260949" w:rsidP="0010738D">
      <w:pPr>
        <w:pStyle w:val="21"/>
        <w:rPr>
          <w:rFonts w:eastAsiaTheme="minorEastAsia"/>
          <w:noProof/>
          <w:sz w:val="28"/>
          <w:szCs w:val="28"/>
        </w:rPr>
      </w:pPr>
      <w:hyperlink w:anchor="_Toc124422969" w:history="1">
        <w:r w:rsidR="0010738D" w:rsidRPr="0010738D">
          <w:rPr>
            <w:rStyle w:val="a3"/>
            <w:noProof/>
            <w:sz w:val="28"/>
            <w:szCs w:val="28"/>
          </w:rPr>
          <w:t>1.4. СПЕЦИФИКАЦИЯ ОЦЕНКИ КОМПЕТЕНЦИИ</w:t>
        </w:r>
        <w:r w:rsidR="0010738D" w:rsidRPr="0010738D">
          <w:rPr>
            <w:noProof/>
            <w:webHidden/>
            <w:sz w:val="28"/>
            <w:szCs w:val="28"/>
          </w:rPr>
          <w:tab/>
        </w:r>
        <w:r w:rsidRPr="0010738D">
          <w:rPr>
            <w:noProof/>
            <w:webHidden/>
            <w:sz w:val="28"/>
            <w:szCs w:val="28"/>
          </w:rPr>
          <w:fldChar w:fldCharType="begin"/>
        </w:r>
        <w:r w:rsidR="0010738D" w:rsidRPr="0010738D">
          <w:rPr>
            <w:noProof/>
            <w:webHidden/>
            <w:sz w:val="28"/>
            <w:szCs w:val="28"/>
          </w:rPr>
          <w:instrText xml:space="preserve"> PAGEREF _Toc124422969 \h </w:instrText>
        </w:r>
        <w:r w:rsidRPr="0010738D">
          <w:rPr>
            <w:noProof/>
            <w:webHidden/>
            <w:sz w:val="28"/>
            <w:szCs w:val="28"/>
          </w:rPr>
        </w:r>
        <w:r w:rsidRPr="0010738D">
          <w:rPr>
            <w:noProof/>
            <w:webHidden/>
            <w:sz w:val="28"/>
            <w:szCs w:val="28"/>
          </w:rPr>
          <w:fldChar w:fldCharType="separate"/>
        </w:r>
        <w:r w:rsidR="0010738D" w:rsidRPr="0010738D">
          <w:rPr>
            <w:noProof/>
            <w:webHidden/>
            <w:sz w:val="28"/>
            <w:szCs w:val="28"/>
          </w:rPr>
          <w:t>9</w:t>
        </w:r>
        <w:r w:rsidRPr="0010738D">
          <w:rPr>
            <w:noProof/>
            <w:webHidden/>
            <w:sz w:val="28"/>
            <w:szCs w:val="28"/>
          </w:rPr>
          <w:fldChar w:fldCharType="end"/>
        </w:r>
      </w:hyperlink>
    </w:p>
    <w:p w:rsidR="0010738D" w:rsidRPr="0010738D" w:rsidRDefault="00260949" w:rsidP="0010738D">
      <w:pPr>
        <w:pStyle w:val="21"/>
        <w:rPr>
          <w:rFonts w:eastAsiaTheme="minorEastAsia"/>
          <w:noProof/>
          <w:sz w:val="28"/>
          <w:szCs w:val="28"/>
        </w:rPr>
      </w:pPr>
      <w:hyperlink w:anchor="_Toc124422970" w:history="1">
        <w:r w:rsidR="0010738D" w:rsidRPr="0010738D">
          <w:rPr>
            <w:rStyle w:val="a3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10738D" w:rsidRPr="0010738D">
          <w:rPr>
            <w:noProof/>
            <w:webHidden/>
            <w:sz w:val="28"/>
            <w:szCs w:val="28"/>
          </w:rPr>
          <w:tab/>
        </w:r>
        <w:r w:rsidRPr="0010738D">
          <w:rPr>
            <w:noProof/>
            <w:webHidden/>
            <w:sz w:val="28"/>
            <w:szCs w:val="28"/>
          </w:rPr>
          <w:fldChar w:fldCharType="begin"/>
        </w:r>
        <w:r w:rsidR="0010738D" w:rsidRPr="0010738D">
          <w:rPr>
            <w:noProof/>
            <w:webHidden/>
            <w:sz w:val="28"/>
            <w:szCs w:val="28"/>
          </w:rPr>
          <w:instrText xml:space="preserve"> PAGEREF _Toc124422970 \h </w:instrText>
        </w:r>
        <w:r w:rsidRPr="0010738D">
          <w:rPr>
            <w:noProof/>
            <w:webHidden/>
            <w:sz w:val="28"/>
            <w:szCs w:val="28"/>
          </w:rPr>
        </w:r>
        <w:r w:rsidRPr="0010738D">
          <w:rPr>
            <w:noProof/>
            <w:webHidden/>
            <w:sz w:val="28"/>
            <w:szCs w:val="28"/>
          </w:rPr>
          <w:fldChar w:fldCharType="separate"/>
        </w:r>
        <w:r w:rsidR="0010738D" w:rsidRPr="0010738D">
          <w:rPr>
            <w:noProof/>
            <w:webHidden/>
            <w:sz w:val="28"/>
            <w:szCs w:val="28"/>
          </w:rPr>
          <w:t>15</w:t>
        </w:r>
        <w:r w:rsidRPr="0010738D">
          <w:rPr>
            <w:noProof/>
            <w:webHidden/>
            <w:sz w:val="28"/>
            <w:szCs w:val="28"/>
          </w:rPr>
          <w:fldChar w:fldCharType="end"/>
        </w:r>
      </w:hyperlink>
    </w:p>
    <w:p w:rsidR="0010738D" w:rsidRPr="0010738D" w:rsidRDefault="00260949" w:rsidP="0010738D">
      <w:pPr>
        <w:pStyle w:val="21"/>
        <w:rPr>
          <w:rFonts w:eastAsiaTheme="minorEastAsia"/>
          <w:noProof/>
          <w:sz w:val="28"/>
          <w:szCs w:val="28"/>
        </w:rPr>
      </w:pPr>
      <w:hyperlink w:anchor="_Toc124422971" w:history="1">
        <w:r w:rsidR="0010738D" w:rsidRPr="0010738D">
          <w:rPr>
            <w:rStyle w:val="a3"/>
            <w:iCs/>
            <w:noProof/>
            <w:sz w:val="28"/>
            <w:szCs w:val="28"/>
          </w:rPr>
          <w:t>2. СПЕЦИАЛЬНЫЕ ПРАВИЛА КОМПЕТЕНЦИИ</w:t>
        </w:r>
        <w:r w:rsidR="0010738D" w:rsidRPr="0010738D">
          <w:rPr>
            <w:noProof/>
            <w:webHidden/>
            <w:sz w:val="28"/>
            <w:szCs w:val="28"/>
          </w:rPr>
          <w:tab/>
        </w:r>
        <w:r w:rsidRPr="0010738D">
          <w:rPr>
            <w:noProof/>
            <w:webHidden/>
            <w:sz w:val="28"/>
            <w:szCs w:val="28"/>
          </w:rPr>
          <w:fldChar w:fldCharType="begin"/>
        </w:r>
        <w:r w:rsidR="0010738D" w:rsidRPr="0010738D">
          <w:rPr>
            <w:noProof/>
            <w:webHidden/>
            <w:sz w:val="28"/>
            <w:szCs w:val="28"/>
          </w:rPr>
          <w:instrText xml:space="preserve"> PAGEREF _Toc124422971 \h </w:instrText>
        </w:r>
        <w:r w:rsidRPr="0010738D">
          <w:rPr>
            <w:noProof/>
            <w:webHidden/>
            <w:sz w:val="28"/>
            <w:szCs w:val="28"/>
          </w:rPr>
        </w:r>
        <w:r w:rsidRPr="0010738D">
          <w:rPr>
            <w:noProof/>
            <w:webHidden/>
            <w:sz w:val="28"/>
            <w:szCs w:val="28"/>
          </w:rPr>
          <w:fldChar w:fldCharType="separate"/>
        </w:r>
        <w:r w:rsidR="0010738D" w:rsidRPr="0010738D">
          <w:rPr>
            <w:noProof/>
            <w:webHidden/>
            <w:sz w:val="28"/>
            <w:szCs w:val="28"/>
          </w:rPr>
          <w:t>24</w:t>
        </w:r>
        <w:r w:rsidRPr="0010738D">
          <w:rPr>
            <w:noProof/>
            <w:webHidden/>
            <w:sz w:val="28"/>
            <w:szCs w:val="28"/>
          </w:rPr>
          <w:fldChar w:fldCharType="end"/>
        </w:r>
      </w:hyperlink>
    </w:p>
    <w:p w:rsidR="0010738D" w:rsidRPr="0010738D" w:rsidRDefault="00260949" w:rsidP="0010738D">
      <w:pPr>
        <w:pStyle w:val="21"/>
        <w:rPr>
          <w:rFonts w:eastAsiaTheme="minorEastAsia"/>
          <w:noProof/>
          <w:sz w:val="28"/>
          <w:szCs w:val="28"/>
        </w:rPr>
      </w:pPr>
      <w:hyperlink w:anchor="_Toc124422972" w:history="1">
        <w:r w:rsidR="0010738D" w:rsidRPr="0010738D">
          <w:rPr>
            <w:rStyle w:val="a3"/>
            <w:noProof/>
            <w:sz w:val="28"/>
            <w:szCs w:val="28"/>
          </w:rPr>
          <w:t xml:space="preserve">2.1. </w:t>
        </w:r>
        <w:r w:rsidR="0010738D" w:rsidRPr="0010738D">
          <w:rPr>
            <w:rStyle w:val="a3"/>
            <w:bCs/>
            <w:iCs/>
            <w:noProof/>
            <w:sz w:val="28"/>
            <w:szCs w:val="28"/>
          </w:rPr>
          <w:t>Личный инструмент конкурсанта</w:t>
        </w:r>
        <w:r w:rsidR="0010738D" w:rsidRPr="0010738D">
          <w:rPr>
            <w:noProof/>
            <w:webHidden/>
            <w:sz w:val="28"/>
            <w:szCs w:val="28"/>
          </w:rPr>
          <w:tab/>
        </w:r>
        <w:r w:rsidRPr="0010738D">
          <w:rPr>
            <w:noProof/>
            <w:webHidden/>
            <w:sz w:val="28"/>
            <w:szCs w:val="28"/>
          </w:rPr>
          <w:fldChar w:fldCharType="begin"/>
        </w:r>
        <w:r w:rsidR="0010738D" w:rsidRPr="0010738D">
          <w:rPr>
            <w:noProof/>
            <w:webHidden/>
            <w:sz w:val="28"/>
            <w:szCs w:val="28"/>
          </w:rPr>
          <w:instrText xml:space="preserve"> PAGEREF _Toc124422972 \h </w:instrText>
        </w:r>
        <w:r w:rsidRPr="0010738D">
          <w:rPr>
            <w:noProof/>
            <w:webHidden/>
            <w:sz w:val="28"/>
            <w:szCs w:val="28"/>
          </w:rPr>
        </w:r>
        <w:r w:rsidRPr="0010738D">
          <w:rPr>
            <w:noProof/>
            <w:webHidden/>
            <w:sz w:val="28"/>
            <w:szCs w:val="28"/>
          </w:rPr>
          <w:fldChar w:fldCharType="separate"/>
        </w:r>
        <w:r w:rsidR="0010738D" w:rsidRPr="0010738D">
          <w:rPr>
            <w:noProof/>
            <w:webHidden/>
            <w:sz w:val="28"/>
            <w:szCs w:val="28"/>
          </w:rPr>
          <w:t>29</w:t>
        </w:r>
        <w:r w:rsidRPr="0010738D">
          <w:rPr>
            <w:noProof/>
            <w:webHidden/>
            <w:sz w:val="28"/>
            <w:szCs w:val="28"/>
          </w:rPr>
          <w:fldChar w:fldCharType="end"/>
        </w:r>
      </w:hyperlink>
    </w:p>
    <w:p w:rsidR="0010738D" w:rsidRPr="0010738D" w:rsidRDefault="00260949" w:rsidP="0010738D">
      <w:pPr>
        <w:pStyle w:val="11"/>
        <w:spacing w:line="240" w:lineRule="auto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73" w:history="1">
        <w:r w:rsidR="0010738D" w:rsidRPr="0010738D">
          <w:rPr>
            <w:rStyle w:val="a3"/>
            <w:rFonts w:ascii="Times New Roman" w:hAnsi="Times New Roman"/>
            <w:noProof/>
            <w:sz w:val="28"/>
          </w:rPr>
          <w:t>3. Приложения</w:t>
        </w:r>
        <w:r w:rsidRPr="0010738D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10738D" w:rsidRPr="0010738D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Pr="0010738D">
          <w:rPr>
            <w:rFonts w:ascii="Times New Roman" w:hAnsi="Times New Roman"/>
            <w:noProof/>
            <w:webHidden/>
            <w:sz w:val="28"/>
          </w:rPr>
        </w:r>
        <w:r w:rsidRPr="0010738D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10738D" w:rsidRPr="0010738D">
          <w:rPr>
            <w:rFonts w:ascii="Times New Roman" w:hAnsi="Times New Roman"/>
            <w:noProof/>
            <w:webHidden/>
            <w:sz w:val="28"/>
          </w:rPr>
          <w:t>29</w:t>
        </w:r>
        <w:r w:rsidRPr="0010738D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0738D" w:rsidRDefault="00260949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0738D">
        <w:rPr>
          <w:rFonts w:ascii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1. КЗ – конкурсное задание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2.ИЛ–инфраструктурный лист 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3.ФГОС ДО – Федеральный государственный образовательный стандарт дошкольного образования 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СанПиН- санитарные правила и нормы 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ОП ДО - образовательная программа дошкольного образования 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6. ДОО - дошкольная образовательная организация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7. КТП – календарно-тематическое планирование.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8. ОТ- охрана труда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9. ПЗ -  план застройки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10. ТК – технологическая карта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11. ОК – описание компетенции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12 ПО – программное обеспечение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13</w:t>
      </w:r>
      <w:r w:rsidRPr="0010738D">
        <w:rPr>
          <w:sz w:val="28"/>
          <w:szCs w:val="28"/>
          <w:lang w:val="ru-RU"/>
        </w:rPr>
        <w:t xml:space="preserve"> </w:t>
      </w: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ТР ТС</w:t>
      </w:r>
      <w:r w:rsidRPr="0010738D">
        <w:rPr>
          <w:rFonts w:ascii="Times New Roman" w:hAnsi="Times New Roman"/>
          <w:i/>
          <w:sz w:val="28"/>
          <w:szCs w:val="28"/>
          <w:lang w:val="ru-RU"/>
        </w:rPr>
        <w:t xml:space="preserve"> - Т</w:t>
      </w: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ехнический регламент (ТР) Таможенного союза (ТС) 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14 ИКТ – информационно-коммуникационные  технологии</w:t>
      </w:r>
    </w:p>
    <w:p w:rsidR="0010738D" w:rsidRPr="0010738D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0738D">
        <w:rPr>
          <w:rFonts w:ascii="Times New Roman" w:hAnsi="Times New Roman"/>
          <w:bCs/>
          <w:i/>
          <w:sz w:val="28"/>
          <w:szCs w:val="28"/>
          <w:lang w:val="ru-RU" w:eastAsia="ru-RU"/>
        </w:rPr>
        <w:t>15. КО- критерии оценки</w:t>
      </w:r>
    </w:p>
    <w:p w:rsidR="0010738D" w:rsidRPr="00786827" w:rsidRDefault="0010738D" w:rsidP="001073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24422965"/>
      <w:r w:rsidRPr="0010738D">
        <w:rPr>
          <w:rFonts w:ascii="Times New Roman" w:hAnsi="Times New Roman"/>
          <w:color w:val="auto"/>
          <w:sz w:val="28"/>
          <w:szCs w:val="28"/>
        </w:rPr>
        <w:lastRenderedPageBreak/>
        <w:t>1. ОСНОВНЫЕ ТРЕБОВАНИЯ КОМПЕТЕНЦИИ</w:t>
      </w:r>
      <w:bookmarkEnd w:id="0"/>
    </w:p>
    <w:p w:rsidR="0010738D" w:rsidRPr="0010738D" w:rsidRDefault="0010738D" w:rsidP="0010738D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" w:name="_Toc124422966"/>
      <w:r w:rsidRPr="0010738D">
        <w:rPr>
          <w:rFonts w:ascii="Times New Roman" w:hAnsi="Times New Roman"/>
          <w:szCs w:val="28"/>
        </w:rPr>
        <w:t>1.1. ОБЩИЕ СВЕДЕНИЯ О ТРЕБОВАНИЯХ КОМПЕТЕНЦИИ</w:t>
      </w:r>
      <w:bookmarkEnd w:id="1"/>
    </w:p>
    <w:p w:rsidR="0010738D" w:rsidRDefault="0010738D" w:rsidP="001073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8D" w:rsidRPr="0010738D" w:rsidRDefault="0010738D" w:rsidP="001073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8D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«Дошкольное воспитание» </w:t>
      </w:r>
      <w:bookmarkStart w:id="2" w:name="_Hlk123050441"/>
      <w:r w:rsidRPr="0010738D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 w:rsidRPr="0010738D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10738D" w:rsidRPr="0010738D" w:rsidRDefault="0010738D" w:rsidP="001073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8D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10738D" w:rsidRPr="0010738D" w:rsidRDefault="0010738D" w:rsidP="001073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8D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</w:t>
      </w:r>
    </w:p>
    <w:p w:rsidR="0010738D" w:rsidRPr="0010738D" w:rsidRDefault="0010738D" w:rsidP="001073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8D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10738D" w:rsidRPr="0010738D" w:rsidRDefault="0010738D" w:rsidP="001073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8D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10738D" w:rsidRPr="0010738D" w:rsidRDefault="0010738D" w:rsidP="0010738D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3" w:name="_Toc78885652"/>
      <w:bookmarkStart w:id="4" w:name="_Toc124422967"/>
      <w:r w:rsidRPr="0010738D">
        <w:rPr>
          <w:rFonts w:ascii="Times New Roman" w:hAnsi="Times New Roman"/>
          <w:color w:val="000000"/>
          <w:szCs w:val="28"/>
          <w:lang w:val="ru-RU"/>
        </w:rPr>
        <w:t>1.</w:t>
      </w:r>
      <w:bookmarkEnd w:id="3"/>
      <w:r w:rsidRPr="0010738D">
        <w:rPr>
          <w:rFonts w:ascii="Times New Roman" w:hAnsi="Times New Roman"/>
          <w:color w:val="000000"/>
          <w:szCs w:val="28"/>
          <w:lang w:val="ru-RU"/>
        </w:rPr>
        <w:t>2. ПЕРЕЧЕНЬ ПРОФЕССИОНАЛЬНЫХ ЗАДАЧ СПЕЦИАЛИСТА ПО КОМПЕТЕНЦИИ «ДОШКОЛЬНОЕ ВОСПИТАНИЕ»</w:t>
      </w:r>
      <w:bookmarkEnd w:id="4"/>
    </w:p>
    <w:p w:rsidR="0010738D" w:rsidRPr="0010738D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38D">
        <w:rPr>
          <w:rFonts w:ascii="Times New Roman" w:hAnsi="Times New Roman" w:cs="Times New Roman"/>
          <w:i/>
          <w:iCs/>
          <w:sz w:val="28"/>
          <w:szCs w:val="28"/>
        </w:rPr>
        <w:t>Перечень видов профессиональной деятельности, умений и знаний и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(из ФГОС/ПС/ЕТКС</w:t>
      </w:r>
      <w:r w:rsidRPr="0010738D">
        <w:rPr>
          <w:rFonts w:ascii="Times New Roman" w:hAnsi="Times New Roman" w:cs="Times New Roman"/>
          <w:i/>
          <w:iCs/>
          <w:sz w:val="28"/>
          <w:szCs w:val="28"/>
        </w:rPr>
        <w:t>.) и базируется на требованиях современного рынка труда к данному специалисту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738D" w:rsidRPr="0010738D" w:rsidRDefault="0010738D" w:rsidP="0010738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738D"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:rsidR="0010738D" w:rsidRPr="0010738D" w:rsidRDefault="0010738D" w:rsidP="001073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738D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10738D" w:rsidRPr="0010738D" w:rsidRDefault="0010738D" w:rsidP="001073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2"/>
        <w:gridCol w:w="6769"/>
        <w:gridCol w:w="2171"/>
      </w:tblGrid>
      <w:tr w:rsidR="0010738D" w:rsidRPr="0010738D" w:rsidTr="0010738D">
        <w:tc>
          <w:tcPr>
            <w:tcW w:w="330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0738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10738D" w:rsidRPr="0010738D" w:rsidTr="0010738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Психо-физиологические особенности детей дошкольного возраста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особенности физического развития  детей 4 - 7 лет;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особенности психо-моторной и психо-эмоциональной регуляции детей 4-7 лет;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познавательных процессов  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 4 - 7 лет;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эмоционально-волевой сферы;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формы общения детей 4-7 лет;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отношение со сверстниками;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отношение со взрослыми;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игровой деятельности детей 4-7 лет;</w:t>
            </w:r>
          </w:p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универсальных  учебных действий.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дыхательные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осуществлять правильное распределение интеллектуальных и физических нагрузок;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организовывать деятельность детей с учетом психического состояния ребенка;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организовывать позитивное общение с детьми, их эмоциональное благополучие и развитие;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 достоинству воспитанников;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самостоятельную игровую деятельность с детьми дошкольного возраста;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осуществлять поддержку</w:t>
            </w:r>
            <w:r w:rsidRPr="0010738D">
              <w:rPr>
                <w:rFonts w:ascii="yandex-sans" w:hAnsi="yandex-sans" w:cs="yandex-sans"/>
                <w:sz w:val="28"/>
                <w:szCs w:val="28"/>
              </w:rPr>
              <w:t xml:space="preserve">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способы реализации современных теоретических подходов к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образовательного процесса (деятельностный, развивающий и др.) в практике работы с детьми 4-7 лет;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формы и методы проведения занятий с детьми 4-7 лет по  образовательной программе дошкольного образования;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подходы к планированию познавательной, речевой, игровой, творческой, физкультурно-оздоровительной, досуговой  деятельности детей.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педагогическую деятельность с детьми 4-7 лет на основе деятельностного, развивающего и других современных подходов к реализации образовательных программ дошкольного образования; 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sz w:val="28"/>
                <w:szCs w:val="28"/>
              </w:rPr>
              <w:t xml:space="preserve"> 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детей;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образования;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оздоровительной,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программы дошкольного образования «От рождения до школы» Н.Е. Веракса, Т.С. Комарова, Э.М. Дорофеева;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дошкольного возраста;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формы и методы ознакомления детей с детской литературой;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поддержку спонтанной игры детей, ее 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Менеджмент и творчество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типы взаимодействия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невербальное; продуктивное и непродуктивное);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формы эффективного взаимодействия (для развития личностного потенциала; для развития навыков рефлексивного поведения; для преодоления стереотипизации восприятия; для эмоционально-душевного комфорта; для развития навыков эффективного вербального и невербального общения);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семьей на основе партнерского взаимодействия;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подходы к организации педагогического взаимодействия (деятельностный; личностно-ориентированный и др.);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принципы создания предметно-пространственной развивающей среды в ДОО;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развития детей дошкольного возраста;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творческой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применять методы взаимодействия участников образовательного процесса;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создавать специальные художественно-эстетические виды деятельности и социокультурные ситуации для диалога в сообществе сверстников и взрослых;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предметно-пространственную среду пособий, игр, игрушек, поделок для самостоятельного приобщения детей к ценностям и средствам 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человеческой жизнедеятельности;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гибко выбирать адекватные способы воздействия на ребенка; 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нестандартных способов разработки образовательных заданий; 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Коммуникативные навыки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профессиональную терминологию;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принципы доступности и научности;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содержание базовых коммуникативных умений воспитателя (коммуникативных, перцептивных и интерактивных);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дошкольного возраста;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способы и формы общения с детьми;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методы и приемы психолого-педагогической поддержки деятельности детей дошкольного возраста;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речи;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этические нормы.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выстраивать межличностную коммуникацию;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воспринимать и понимать друг друга;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выстраивать межличностное взаимодействие со всеми субъектами образовательного процесса;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умение передавать познавательную (учебную) информацию;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организовывать и поддерживать педагогический диалог;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активно слушать собеседника;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ориентироваться в коммуникативной ситуации психолого-педагогического взаимодействия;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распознавать скрытые мотивы и психологические защиты собеседника;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понимать эмоциональное состояние воспитанника;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оценить ситуацию общения;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ИКТ-компетентность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дидактические программные электронные средства;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принципы и правила обработки персональных данных, установленные законодательством РФ;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программу Power Point для создания мультимедийных презентаций;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программу  Windows Movie Maker, «Киностудия», ПО Lego Wedo 2.0, 1.2;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конструктор сайтов;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программ </w:t>
            </w:r>
            <w:hyperlink r:id="rId7" w:history="1">
              <w:r w:rsidRPr="0010738D">
                <w:rPr>
                  <w:rFonts w:ascii="Times New Roman" w:hAnsi="Times New Roman" w:cs="Times New Roman"/>
                  <w:sz w:val="28"/>
                  <w:szCs w:val="28"/>
                </w:rPr>
                <w:t>Microsoft</w:t>
              </w:r>
            </w:hyperlink>
            <w:hyperlink r:id="rId8" w:history="1">
              <w:r w:rsidRPr="0010738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9" w:history="1">
              <w:r w:rsidRPr="0010738D">
                <w:rPr>
                  <w:rFonts w:ascii="Times New Roman" w:hAnsi="Times New Roman" w:cs="Times New Roman"/>
                  <w:sz w:val="28"/>
                  <w:szCs w:val="28"/>
                </w:rPr>
                <w:t>Office</w:t>
              </w:r>
            </w:hyperlink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; SMART notebook.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создавать графические и текстовые документы (текст, графики, таблицы, диаграммы и др.);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электронные дидактические и педагогические программные средства; 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информационные технологии в образовательном процессе;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владеть навыками поиска информации в Интернете;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программой </w:t>
            </w: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мультимедийных презентаций;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программами  </w:t>
            </w: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, «Киностудия», ПО </w:t>
            </w: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 2.0, 1.2;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занятия с использованием ИКТ-технологий; 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сайт на платформе;</w:t>
            </w:r>
          </w:p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программами </w:t>
            </w:r>
            <w:hyperlink r:id="rId10" w:history="1">
              <w:r w:rsidRPr="0010738D">
                <w:rPr>
                  <w:rFonts w:ascii="Times New Roman" w:hAnsi="Times New Roman" w:cs="Times New Roman"/>
                  <w:sz w:val="28"/>
                  <w:szCs w:val="28"/>
                </w:rPr>
                <w:t>Microsoft</w:t>
              </w:r>
            </w:hyperlink>
            <w:hyperlink r:id="rId11" w:history="1">
              <w:r w:rsidRPr="0010738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12" w:history="1">
              <w:r w:rsidRPr="0010738D">
                <w:rPr>
                  <w:rFonts w:ascii="Times New Roman" w:hAnsi="Times New Roman" w:cs="Times New Roman"/>
                  <w:sz w:val="28"/>
                  <w:szCs w:val="28"/>
                </w:rPr>
                <w:t>Office</w:t>
              </w:r>
            </w:hyperlink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; SMART notebook.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требования технического регламента Таможенного союза ТР ТС 008/2011 «О безопасности игрушек», утвержденного Решением Комиссии Таможенного союза от 23.9.2011 № 798;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и пожарной безопасности;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способы оказания первой помощи детям дошкольного возраста;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гигиенических требований к организации работы с детьми дошкольного возраста;</w:t>
            </w:r>
          </w:p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принципы создания положительного имиджа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8D" w:rsidRPr="0010738D" w:rsidTr="0010738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0738D" w:rsidRPr="0010738D" w:rsidRDefault="0010738D" w:rsidP="0010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0738D" w:rsidRPr="0010738D" w:rsidRDefault="0010738D" w:rsidP="0010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создавать безопасную образовательную среду для детей 4-7 лет;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анализировать и устранять возможные риски жизни и здоровью детей;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содействовать обеспечению необходимых санитарно-бытовых условий группы;</w:t>
            </w:r>
          </w:p>
          <w:p w:rsidR="0010738D" w:rsidRPr="0010738D" w:rsidRDefault="0010738D" w:rsidP="0010738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и способы обеспечения безопасности образовательной среды;</w:t>
            </w:r>
          </w:p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38D">
              <w:rPr>
                <w:rFonts w:ascii="Times New Roman" w:hAnsi="Times New Roman" w:cs="Times New Roman"/>
                <w:sz w:val="28"/>
                <w:szCs w:val="28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0738D" w:rsidRPr="0010738D" w:rsidRDefault="0010738D" w:rsidP="0010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786827" w:rsidRDefault="0010738D" w:rsidP="0010738D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10738D" w:rsidRPr="00786827" w:rsidRDefault="0010738D" w:rsidP="0010738D">
      <w:pPr>
        <w:pStyle w:val="a9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10738D" w:rsidRPr="00786827" w:rsidRDefault="0010738D" w:rsidP="0010738D">
      <w:pPr>
        <w:pStyle w:val="a9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10738D" w:rsidRPr="00640E46" w:rsidRDefault="0010738D" w:rsidP="0010738D">
      <w:pPr>
        <w:pStyle w:val="a9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10738D" w:rsidRPr="00F8340A" w:rsidRDefault="0010738D" w:rsidP="0010738D">
      <w:pPr>
        <w:pStyle w:val="a9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8"/>
        <w:tblW w:w="5213" w:type="pct"/>
        <w:jc w:val="center"/>
        <w:tblLook w:val="04A0"/>
      </w:tblPr>
      <w:tblGrid>
        <w:gridCol w:w="2051"/>
        <w:gridCol w:w="326"/>
        <w:gridCol w:w="1107"/>
        <w:gridCol w:w="989"/>
        <w:gridCol w:w="1128"/>
        <w:gridCol w:w="1130"/>
        <w:gridCol w:w="1198"/>
        <w:gridCol w:w="2051"/>
      </w:tblGrid>
      <w:tr w:rsidR="0010738D" w:rsidRPr="00613219" w:rsidTr="0010738D">
        <w:trPr>
          <w:trHeight w:val="1538"/>
          <w:jc w:val="center"/>
        </w:trPr>
        <w:tc>
          <w:tcPr>
            <w:tcW w:w="4034" w:type="pct"/>
            <w:gridSpan w:val="7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998" w:type="pct"/>
            <w:vMerge w:val="restar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613219" w:rsidRDefault="0010738D" w:rsidP="0010738D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10738D" w:rsidRPr="00613219" w:rsidRDefault="0010738D" w:rsidP="001073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B27B9F" w:rsidRDefault="0010738D" w:rsidP="0010738D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10738D" w:rsidRPr="00613219" w:rsidRDefault="0010738D" w:rsidP="001073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B27B9F" w:rsidRDefault="0010738D" w:rsidP="0010738D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18</w:t>
            </w: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10738D" w:rsidRPr="00613219" w:rsidRDefault="0010738D" w:rsidP="001073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B27B9F" w:rsidRDefault="0010738D" w:rsidP="0010738D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15</w:t>
            </w: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10738D" w:rsidRPr="00613219" w:rsidRDefault="0010738D" w:rsidP="001073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B27B9F" w:rsidRDefault="0010738D" w:rsidP="0010738D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20</w:t>
            </w: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10738D" w:rsidRPr="00613219" w:rsidRDefault="0010738D" w:rsidP="001073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B27B9F" w:rsidRDefault="0010738D" w:rsidP="0010738D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17</w:t>
            </w: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10738D" w:rsidRPr="00613219" w:rsidRDefault="0010738D" w:rsidP="001073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B27B9F" w:rsidRDefault="0010738D" w:rsidP="0010738D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10738D" w:rsidRPr="00613219" w:rsidRDefault="0010738D" w:rsidP="001073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10738D" w:rsidRPr="003138E5" w:rsidRDefault="0010738D" w:rsidP="0010738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B27B9F" w:rsidRDefault="0010738D" w:rsidP="0010738D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6</w:t>
            </w:r>
          </w:p>
        </w:tc>
      </w:tr>
      <w:tr w:rsidR="0010738D" w:rsidRPr="00613219" w:rsidTr="0010738D">
        <w:trPr>
          <w:trHeight w:val="50"/>
          <w:jc w:val="center"/>
        </w:trPr>
        <w:tc>
          <w:tcPr>
            <w:tcW w:w="1157" w:type="pct"/>
            <w:gridSpan w:val="2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10738D" w:rsidRPr="00613219" w:rsidRDefault="0010738D" w:rsidP="0010738D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10738D" w:rsidRDefault="0010738D" w:rsidP="001073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38D" w:rsidRDefault="0010738D" w:rsidP="0010738D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10738D" w:rsidRPr="007604F9" w:rsidRDefault="0010738D" w:rsidP="0010738D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7"/>
    </w:p>
    <w:p w:rsidR="0010738D" w:rsidRDefault="0010738D" w:rsidP="001073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10738D" w:rsidRDefault="0010738D" w:rsidP="0010738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10738D" w:rsidRPr="00640E46" w:rsidRDefault="0010738D" w:rsidP="001073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8"/>
        <w:tblW w:w="5000" w:type="pct"/>
        <w:shd w:val="clear" w:color="auto" w:fill="FFFFFF" w:themeFill="background1"/>
        <w:tblLook w:val="04A0"/>
      </w:tblPr>
      <w:tblGrid>
        <w:gridCol w:w="540"/>
        <w:gridCol w:w="3004"/>
        <w:gridCol w:w="6028"/>
      </w:tblGrid>
      <w:tr w:rsidR="0010738D" w:rsidRPr="009D04EE" w:rsidTr="0010738D">
        <w:tc>
          <w:tcPr>
            <w:tcW w:w="1851" w:type="pct"/>
            <w:gridSpan w:val="2"/>
            <w:shd w:val="clear" w:color="auto" w:fill="FFFFFF" w:themeFill="background1"/>
          </w:tcPr>
          <w:p w:rsidR="0010738D" w:rsidRPr="00437D28" w:rsidRDefault="0010738D" w:rsidP="001073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FFFFFF" w:themeFill="background1"/>
          </w:tcPr>
          <w:p w:rsidR="0010738D" w:rsidRPr="00437D28" w:rsidRDefault="0010738D" w:rsidP="001073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0738D" w:rsidRPr="009D04EE" w:rsidTr="0010738D">
        <w:tc>
          <w:tcPr>
            <w:tcW w:w="282" w:type="pct"/>
            <w:shd w:val="clear" w:color="auto" w:fill="FFFFFF" w:themeFill="background1"/>
          </w:tcPr>
          <w:p w:rsidR="0010738D" w:rsidRPr="00437D28" w:rsidRDefault="0010738D" w:rsidP="0010738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FFFFFF" w:themeFill="background1"/>
          </w:tcPr>
          <w:p w:rsidR="0010738D" w:rsidRPr="004904C5" w:rsidRDefault="0010738D" w:rsidP="00107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Обучение и воспитание детей дошкольного возраста (Разработка, организация и проведение интегрированного занятия с детьми дошкольного возраста)</w:t>
            </w:r>
          </w:p>
        </w:tc>
        <w:tc>
          <w:tcPr>
            <w:tcW w:w="3149" w:type="pct"/>
            <w:shd w:val="clear" w:color="auto" w:fill="FFFFFF" w:themeFill="background1"/>
          </w:tcPr>
          <w:p w:rsidR="0010738D" w:rsidRPr="006C728D" w:rsidRDefault="0010738D" w:rsidP="0010738D">
            <w:pPr>
              <w:spacing w:line="276" w:lineRule="auto"/>
              <w:jc w:val="both"/>
            </w:pPr>
            <w:r>
              <w:t xml:space="preserve">Оценка </w:t>
            </w:r>
            <w:r w:rsidRPr="006C728D">
              <w:t xml:space="preserve">умения работы с методической документацией: участник  определяет цель и задачи  содержание, формы, методы и средства интегрированного занятия на основе инновационной программы " От рождения до школы",  отбирает содержание интегрированного занятия  в соответствии с формой, методами и средствами, а так же  с учетом возрастных особенностей детей дошкольного возраста; 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>
              <w:t>П</w:t>
            </w:r>
            <w:r w:rsidRPr="006C728D">
              <w:t>роверка умения указывать цели и</w:t>
            </w:r>
            <w:r>
              <w:t xml:space="preserve">нтегрированного занятия: </w:t>
            </w:r>
            <w:r w:rsidRPr="006C728D">
              <w:t>выделять образовательный продукт с учетом интеграции разных видов д</w:t>
            </w:r>
            <w:r>
              <w:t>еятельности</w:t>
            </w:r>
            <w:r w:rsidRPr="006C728D">
              <w:t xml:space="preserve"> </w:t>
            </w:r>
            <w:r>
              <w:t>(</w:t>
            </w:r>
            <w:r w:rsidRPr="006C728D">
              <w:t>по А.В. Хуторскому</w:t>
            </w:r>
            <w:r>
              <w:t>)</w:t>
            </w:r>
            <w:r w:rsidRPr="006C728D">
              <w:t xml:space="preserve">;  формулировать цель  с </w:t>
            </w:r>
            <w:r w:rsidRPr="006C728D">
              <w:lastRenderedPageBreak/>
              <w:t>учетом требований основной образовательной программы  дошкольного образования</w:t>
            </w:r>
            <w:r>
              <w:t xml:space="preserve"> и </w:t>
            </w:r>
            <w:r w:rsidRPr="006C728D">
              <w:t>вида образовательной деятельности (интегрированное занятие цель); формулиров</w:t>
            </w:r>
            <w:r>
              <w:t xml:space="preserve">ки </w:t>
            </w:r>
            <w:r w:rsidRPr="006C728D">
              <w:t xml:space="preserve"> образовательн</w:t>
            </w:r>
            <w:r>
              <w:t>ой</w:t>
            </w:r>
            <w:r w:rsidRPr="006C728D">
              <w:t>, развивающ</w:t>
            </w:r>
            <w:r>
              <w:t>ей</w:t>
            </w:r>
            <w:r w:rsidRPr="006C728D">
              <w:t>, воспитательн</w:t>
            </w:r>
            <w:r>
              <w:t>ой задач</w:t>
            </w:r>
            <w:r w:rsidRPr="006C728D">
              <w:t xml:space="preserve"> интегрированного занятия в соответствии цели и методическим требованиям; умение указывать в технологической карте занятия: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образовательной, воспитательной и развивающей задач интегрированного занятия в соответствие с методическим требованиям;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>
              <w:t xml:space="preserve">Проверка </w:t>
            </w:r>
            <w:r w:rsidRPr="006C728D">
              <w:t>навыков:</w:t>
            </w:r>
            <w:r>
              <w:t xml:space="preserve"> грам</w:t>
            </w:r>
            <w:r w:rsidRPr="006C728D">
              <w:t>отн</w:t>
            </w:r>
            <w:r>
              <w:t>ой</w:t>
            </w:r>
            <w:r w:rsidRPr="006C728D">
              <w:t xml:space="preserve"> и адаптированн</w:t>
            </w:r>
            <w:r>
              <w:t>ой</w:t>
            </w:r>
            <w:r w:rsidRPr="006C728D">
              <w:t xml:space="preserve"> в соответствии с возрастными особенностями детей речь; озвучива</w:t>
            </w:r>
            <w:r>
              <w:t xml:space="preserve">ния </w:t>
            </w:r>
            <w:r w:rsidRPr="006C728D">
              <w:t xml:space="preserve"> аннотации литературного произведения; отрывок для чтения выбран в соответствии поставленной целью интегрированного занятия; при чтении текста произведения соблюд</w:t>
            </w:r>
            <w:r>
              <w:t>ение знаков</w:t>
            </w:r>
            <w:r w:rsidRPr="006C728D">
              <w:t xml:space="preserve"> препинания;  </w:t>
            </w:r>
            <w:r>
              <w:t>проведение беседы по произведению в соответствии с методическими требованиями</w:t>
            </w:r>
            <w:r w:rsidRPr="006C728D">
              <w:t>;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 w:rsidRPr="006C728D">
              <w:t>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 w:rsidRPr="006C728D"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 w:rsidRPr="006C728D">
              <w:t xml:space="preserve">Проверка, </w:t>
            </w:r>
            <w:r>
              <w:t>умения использования</w:t>
            </w:r>
            <w:r w:rsidRPr="006C728D">
              <w:t xml:space="preserve"> методов и  средств, обеспечивающих реализацию задач игровой деятельности; планирует использование методов и  средств, обеспечивающих  реализацию задач продуктивной деятельности, как моделирует </w:t>
            </w:r>
            <w:r w:rsidRPr="006C728D">
              <w:lastRenderedPageBreak/>
              <w:t>предметно-пространственную среду, соответствующую виду и содержанию планируемых видов деятельности и обеспечивающий детям возможность его активного использования при выполнении заданий указанных видов деятельности; наличие в технологической карте занятия оборудование и дидактические материалы безопасные для ребенка, обеспечивающие возможность реализации поставленных  задач; указание название игры; перечислять игровые правила; раскрывает содержание игровых действий, соответствующих содержанию литературного произведения;</w:t>
            </w:r>
          </w:p>
          <w:p w:rsidR="0010738D" w:rsidRDefault="0010738D" w:rsidP="0010738D">
            <w:pPr>
              <w:spacing w:line="276" w:lineRule="auto"/>
              <w:jc w:val="both"/>
            </w:pPr>
            <w:r>
              <w:t xml:space="preserve">Проверка умения планировать и реализовывать: приемы руководства игрой, способы и приемы рефлексии;  </w:t>
            </w:r>
            <w:r w:rsidRPr="006C728D">
              <w:t xml:space="preserve">обозначать образовательный продукт продуктивной деятельности детей, подбирать задания, соответствующие содержанию литературного произведения; </w:t>
            </w:r>
          </w:p>
          <w:p w:rsidR="0010738D" w:rsidRDefault="0010738D" w:rsidP="0010738D">
            <w:pPr>
              <w:spacing w:line="276" w:lineRule="auto"/>
              <w:jc w:val="both"/>
            </w:pPr>
            <w:r>
              <w:t xml:space="preserve">Проверка навыка </w:t>
            </w:r>
            <w:r w:rsidRPr="006C728D">
              <w:t>указывать и применять методические приемы руководства продуктивной деятельностью, обеспечивающие реализацию поставленных зада</w:t>
            </w:r>
            <w:r>
              <w:t xml:space="preserve">ч; демонстрировать </w:t>
            </w:r>
            <w:r w:rsidRPr="006C728D">
              <w:t>способы использования созданного в процессе продуктивной деятельности продукта в работе над литературным произведением;</w:t>
            </w:r>
            <w:r>
              <w:t xml:space="preserve"> навыка </w:t>
            </w:r>
            <w:r w:rsidRPr="006C728D">
              <w:t>создавать</w:t>
            </w:r>
            <w:r>
              <w:t xml:space="preserve"> интерактивное игровое поле,</w:t>
            </w:r>
            <w:r w:rsidRPr="006C728D">
              <w:t xml:space="preserve"> с использованием  анимационных эффектов в соответствии с видом дидактической игры; </w:t>
            </w:r>
          </w:p>
          <w:p w:rsidR="0010738D" w:rsidRPr="009D04EE" w:rsidRDefault="0010738D" w:rsidP="001073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Оценка умений: создавать </w:t>
            </w:r>
            <w:r w:rsidRPr="006C728D">
              <w:t xml:space="preserve"> анимационн</w:t>
            </w:r>
            <w:r>
              <w:t xml:space="preserve">ый </w:t>
            </w:r>
            <w:r w:rsidRPr="006C728D">
              <w:t xml:space="preserve"> эффект</w:t>
            </w:r>
            <w:r>
              <w:t xml:space="preserve"> или поле</w:t>
            </w:r>
            <w:r w:rsidRPr="006C728D">
              <w:t xml:space="preserve"> прове</w:t>
            </w:r>
            <w:r>
              <w:t xml:space="preserve">рки результатов </w:t>
            </w:r>
            <w:r w:rsidRPr="006C728D">
              <w:t>в соответств</w:t>
            </w:r>
            <w:r>
              <w:t>ии с возрастом детей</w:t>
            </w:r>
            <w:r w:rsidRPr="006C728D">
              <w:t>; подбира</w:t>
            </w:r>
            <w:r>
              <w:t>ть</w:t>
            </w:r>
            <w:r w:rsidRPr="006C728D">
              <w:t xml:space="preserve"> объекты в едином стиле; включа</w:t>
            </w:r>
            <w:r>
              <w:t>ть</w:t>
            </w:r>
            <w:r w:rsidRPr="006C728D">
              <w:t xml:space="preserve"> приемы мотивации детей в продуктивной деятельности; использ</w:t>
            </w:r>
            <w:r>
              <w:t>овать</w:t>
            </w:r>
            <w:r w:rsidRPr="006C728D">
              <w:t xml:space="preserve"> приемы стимулирования совместной деятельности детей в парах, в подгруппах; рационально и целесообразно использ</w:t>
            </w:r>
            <w:r>
              <w:t>овать</w:t>
            </w:r>
            <w:r w:rsidRPr="006C728D">
              <w:t xml:space="preserve"> прием полного или частичного показа способов выполнения работы; раскрыва</w:t>
            </w:r>
            <w:r>
              <w:t>ть</w:t>
            </w:r>
            <w:r w:rsidRPr="006C728D">
              <w:t xml:space="preserve"> приемы проведения рефлексии в продуктивной деятельности;  созда</w:t>
            </w:r>
            <w:r>
              <w:t>вать</w:t>
            </w:r>
            <w:r w:rsidRPr="006C728D">
              <w:t xml:space="preserve"> и представля</w:t>
            </w:r>
            <w:r>
              <w:t>ть</w:t>
            </w:r>
            <w:r w:rsidRPr="006C728D">
              <w:t xml:space="preserve"> продукт в заданной технике в соответствии с содержанием литературного произведения; демонстрир</w:t>
            </w:r>
            <w:r>
              <w:t>овать</w:t>
            </w:r>
            <w:r w:rsidRPr="006C728D">
              <w:t xml:space="preserve"> приемы мотивации детей в игровой деятельности;</w:t>
            </w:r>
            <w:r>
              <w:t xml:space="preserve"> </w:t>
            </w:r>
            <w:r w:rsidRPr="006C728D">
              <w:t>уточня</w:t>
            </w:r>
            <w:r>
              <w:t>ть</w:t>
            </w:r>
            <w:r w:rsidRPr="006C728D">
              <w:t xml:space="preserve"> правила техники безопасности при работе с интерактивным оборудованием; включа</w:t>
            </w:r>
            <w:r>
              <w:t>ть</w:t>
            </w:r>
            <w:r w:rsidRPr="006C728D">
              <w:t xml:space="preserve"> детей в процесс уточнения игровых правил и действий; демонстрир</w:t>
            </w:r>
            <w:r>
              <w:t>овать</w:t>
            </w:r>
            <w:r w:rsidRPr="006C728D">
              <w:t xml:space="preserve"> приемы стимулирования выполнения игровых правил;</w:t>
            </w:r>
            <w:r>
              <w:t xml:space="preserve"> </w:t>
            </w:r>
            <w:r w:rsidRPr="006C728D">
              <w:t>использ</w:t>
            </w:r>
            <w:r>
              <w:t>овать</w:t>
            </w:r>
            <w:r w:rsidRPr="006C728D">
              <w:t xml:space="preserve"> приемы  морального и материального поощрения активности детей и правильного выполнения игровых действий</w:t>
            </w:r>
            <w:r>
              <w:t>.</w:t>
            </w:r>
          </w:p>
        </w:tc>
      </w:tr>
      <w:tr w:rsidR="0010738D" w:rsidRPr="009D04EE" w:rsidTr="0010738D">
        <w:tc>
          <w:tcPr>
            <w:tcW w:w="282" w:type="pct"/>
            <w:shd w:val="clear" w:color="auto" w:fill="FFFFFF" w:themeFill="background1"/>
          </w:tcPr>
          <w:p w:rsidR="0010738D" w:rsidRPr="00437D28" w:rsidRDefault="0010738D" w:rsidP="0010738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FFFFFF" w:themeFill="background1"/>
          </w:tcPr>
          <w:p w:rsidR="0010738D" w:rsidRPr="004904C5" w:rsidRDefault="0010738D" w:rsidP="00107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(Организация режима второй половины дня в детском саду)</w:t>
            </w:r>
          </w:p>
        </w:tc>
        <w:tc>
          <w:tcPr>
            <w:tcW w:w="3149" w:type="pct"/>
            <w:shd w:val="clear" w:color="auto" w:fill="FFFFFF" w:themeFill="background1"/>
          </w:tcPr>
          <w:p w:rsidR="0010738D" w:rsidRPr="006C728D" w:rsidRDefault="0010738D" w:rsidP="0010738D">
            <w:pPr>
              <w:spacing w:line="276" w:lineRule="auto"/>
              <w:jc w:val="both"/>
            </w:pPr>
            <w:r w:rsidRPr="006C728D">
              <w:t xml:space="preserve">Проверка </w:t>
            </w:r>
            <w:r>
              <w:t xml:space="preserve">навыка </w:t>
            </w:r>
            <w:r w:rsidRPr="006C728D">
              <w:t>работы с методической документацией:  определ</w:t>
            </w:r>
            <w:r>
              <w:t>ение цели и задач, а так же   содержания, формы, методов и средств</w:t>
            </w:r>
            <w:r w:rsidRPr="006C728D">
              <w:t>,  отб</w:t>
            </w:r>
            <w:r>
              <w:t>ор  содержания</w:t>
            </w:r>
            <w:r w:rsidRPr="006C728D">
              <w:t xml:space="preserve">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 в соответствии   с учетом возрастных особенностей детей дошкольного возраста; составление сценария игры, распределение ролей, соблюдение алгоритма проведения самостоятельной игровой деятельности детей, включение обучающих мероприятий и проведение рефлексии самостоятельной деятельности; </w:t>
            </w:r>
            <w:r>
              <w:t xml:space="preserve">Оценка </w:t>
            </w:r>
            <w:r w:rsidRPr="006C728D">
              <w:t>реальн</w:t>
            </w:r>
            <w:r>
              <w:t>ой достижимости</w:t>
            </w:r>
            <w:r w:rsidRPr="006C728D">
              <w:t xml:space="preserve"> цели</w:t>
            </w:r>
            <w:r>
              <w:t>;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 w:rsidRPr="006C728D">
              <w:t xml:space="preserve">Проверка умения отражать в календарно-тематическом планировании цели </w:t>
            </w:r>
            <w:r>
              <w:t xml:space="preserve">совместной деятельности воспитателя с детьми </w:t>
            </w:r>
            <w:r>
              <w:lastRenderedPageBreak/>
              <w:t>дошкольного возраста</w:t>
            </w:r>
            <w:r w:rsidRPr="006C728D">
              <w:t xml:space="preserve"> (выделять образовательный продукт с учетом интеграции разных видов деятельности) по А.В. Хуторскому;  формулировать цель  с учетом требований основной образовательной программы  дошкольного образования и вида образовательной деятельности; формулировать образовательную, развивающую, воспитательную задачи интегрированного занятия в соответствии с целью и методическим требованиям; умение указывать в документе: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образовательной, воспитательной и развивающей задач интегрированного занятия в соответствие с методическим требованиям; </w:t>
            </w: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 запланированных действий, умение проводить беседу в соответствии методике развития речи детей (А.М.Бородич); грамотная речь;</w:t>
            </w:r>
            <w:r>
              <w:t xml:space="preserve"> н</w:t>
            </w:r>
            <w:r w:rsidRPr="006C728D">
              <w:t>авык</w:t>
            </w:r>
            <w:r>
              <w:t>а</w:t>
            </w:r>
            <w:r w:rsidRPr="006C728D">
              <w:t xml:space="preserve"> оформления зон для самостоятельной деятельности, подбор оборудования и материалов для реализации цели; соответствие количества предметного материала (атрибутов) возрастным возможностям детей.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>
              <w:t>Оценка владения</w:t>
            </w:r>
            <w:r w:rsidRPr="006C728D">
              <w:t xml:space="preserve"> приемами привлечения детей к самостоятельной деятельности, создания проблемной ситуации, создание линий развития самостоятельной деятельности; наличие приемов для формирования культурных форм общения; поддержки и развития творческой и познавательной  инициативы детей в самостоятельной деятельности; включение педагогической (проблемной) ситуации для обеспечения эффективности обучения; подбор формы взаимодействия с детьми в подгрупповой игровой деятельности;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>
              <w:t>Оценка умения разработки</w:t>
            </w:r>
            <w:r w:rsidRPr="006C728D">
              <w:t xml:space="preserve"> и проведение бодрящей гимнастики после дневного сна, проверка умений: постановки цели бодрящей гимнастики, планирование и проведение с учетом санитарных норм и правил, техники безопасности, в соответствии с возрастными особенностями детей; соответствие оздоровительных и  воспитательных задач возрасту детей; умение создать условия для пробуждения средствами аудиального контента; навык размещения функционального и профилактического оборудования в рабочем пространстве;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реализации: игровых приемов, элементов самомассажа, дыхательной гимнастики, элементов группового взаимодействия; использование приема показа детьми; проведение упражнений по профилактике нарушения осанки, плоскостопия, косолапия;</w:t>
            </w:r>
          </w:p>
          <w:p w:rsidR="0010738D" w:rsidRPr="006C728D" w:rsidRDefault="0010738D" w:rsidP="0010738D">
            <w:pPr>
              <w:spacing w:after="0" w:line="276" w:lineRule="auto"/>
              <w:jc w:val="both"/>
            </w:pPr>
            <w:r>
              <w:t>Оценка н</w:t>
            </w:r>
            <w:r w:rsidRPr="006C728D">
              <w:t>авык</w:t>
            </w:r>
            <w:r>
              <w:t>ов:</w:t>
            </w:r>
            <w:r w:rsidRPr="006C728D">
              <w:t xml:space="preserve"> реализации мероприятий по технике безопасности при работе с интер</w:t>
            </w:r>
            <w:r>
              <w:t>активным оборудованием; включения</w:t>
            </w:r>
            <w:r w:rsidRPr="006C728D">
              <w:t xml:space="preserve"> детей в процесс уточнения игровых </w:t>
            </w:r>
            <w:r>
              <w:t>правил и действий; демонстрации приемов</w:t>
            </w:r>
            <w:r w:rsidRPr="006C728D">
              <w:t xml:space="preserve"> стимулирования выполнения игровых правил;</w:t>
            </w:r>
          </w:p>
          <w:p w:rsidR="0010738D" w:rsidRPr="006C728D" w:rsidRDefault="0010738D" w:rsidP="0010738D">
            <w:pPr>
              <w:spacing w:after="0" w:line="276" w:lineRule="auto"/>
              <w:jc w:val="both"/>
            </w:pPr>
            <w:r w:rsidRPr="006C728D">
              <w:t>Грамотная речь, владение терминологией в области физического воспитания и развития детей</w:t>
            </w:r>
            <w:r>
              <w:t>;</w:t>
            </w:r>
          </w:p>
          <w:p w:rsidR="0010738D" w:rsidRPr="009D04EE" w:rsidRDefault="0010738D" w:rsidP="0010738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t>Оценка и</w:t>
            </w:r>
            <w:r w:rsidRPr="006C728D">
              <w:t>спольз</w:t>
            </w:r>
            <w:r>
              <w:t>ования</w:t>
            </w:r>
            <w:r w:rsidRPr="006C728D">
              <w:t xml:space="preserve">  приемов  морального и материального поощрения активности детей и правильного выполнения игровых действий</w:t>
            </w:r>
            <w:r>
              <w:t>.</w:t>
            </w:r>
          </w:p>
        </w:tc>
      </w:tr>
      <w:tr w:rsidR="0010738D" w:rsidRPr="009D04EE" w:rsidTr="0010738D">
        <w:trPr>
          <w:trHeight w:val="3960"/>
        </w:trPr>
        <w:tc>
          <w:tcPr>
            <w:tcW w:w="282" w:type="pct"/>
            <w:shd w:val="clear" w:color="auto" w:fill="FFFFFF" w:themeFill="background1"/>
          </w:tcPr>
          <w:p w:rsidR="0010738D" w:rsidRPr="00437D28" w:rsidRDefault="0010738D" w:rsidP="0010738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FFFFFF" w:themeFill="background1"/>
          </w:tcPr>
          <w:p w:rsidR="0010738D" w:rsidRPr="004904C5" w:rsidRDefault="0010738D" w:rsidP="00107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(Разработка совместного проекта воспитателя, детей и родителей; оформление паспорта  проекта группы ДОО)</w:t>
            </w:r>
          </w:p>
        </w:tc>
        <w:tc>
          <w:tcPr>
            <w:tcW w:w="3149" w:type="pct"/>
            <w:shd w:val="clear" w:color="auto" w:fill="FFFFFF" w:themeFill="background1"/>
          </w:tcPr>
          <w:p w:rsidR="0010738D" w:rsidRPr="009D04EE" w:rsidRDefault="0010738D" w:rsidP="001073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Проверка методической компетентности</w:t>
            </w:r>
            <w:r w:rsidRPr="006C728D">
              <w:t xml:space="preserve"> конкурсанта при разработке совместного проекта воспитателя, детей и родителей: содержание и оформление паспорта проекта соответствует методическим требованиям; обоснование актуальности, выделение практической значимости, проблемного вопроса, всех этапов деятельности, конкретизирована цель, задачи для всех участников проектной деятельности, обозначены ресурсы проекта, выделены риски, оценка эффективности и реализации проекта в соответствии с целью формулирует цель и задачи  рекомендаций в соответствии с  целью интегрир</w:t>
            </w:r>
            <w:r>
              <w:t>ованного занятия; определяет ме</w:t>
            </w:r>
            <w:r w:rsidRPr="006C728D">
              <w:t>роприятия и активности для совместной деятельности детей и родителей (лиц, их замещающих) по теме интегрированного занятия; указывает возможные продукты совместной деятельности детей и родителей которые дети могут продемонстрировать в группе ДОО по теме проекта</w:t>
            </w:r>
            <w:r>
              <w:t>.</w:t>
            </w:r>
          </w:p>
        </w:tc>
      </w:tr>
      <w:tr w:rsidR="0010738D" w:rsidRPr="009D04EE" w:rsidTr="0010738D">
        <w:tc>
          <w:tcPr>
            <w:tcW w:w="282" w:type="pct"/>
            <w:shd w:val="clear" w:color="auto" w:fill="FFFFFF" w:themeFill="background1"/>
          </w:tcPr>
          <w:p w:rsidR="0010738D" w:rsidRPr="00437D28" w:rsidRDefault="0010738D" w:rsidP="0010738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FFFFFF" w:themeFill="background1"/>
          </w:tcPr>
          <w:p w:rsidR="0010738D" w:rsidRPr="004904C5" w:rsidRDefault="0010738D" w:rsidP="00107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(Разработка и проведение утреннего круга)</w:t>
            </w:r>
          </w:p>
        </w:tc>
        <w:tc>
          <w:tcPr>
            <w:tcW w:w="3149" w:type="pct"/>
            <w:shd w:val="clear" w:color="auto" w:fill="FFFFFF" w:themeFill="background1"/>
          </w:tcPr>
          <w:p w:rsidR="0010738D" w:rsidRPr="006C728D" w:rsidRDefault="0010738D" w:rsidP="0010738D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:rsidR="0010738D" w:rsidRPr="006C728D" w:rsidRDefault="0010738D" w:rsidP="0010738D">
            <w:pPr>
              <w:spacing w:line="276" w:lineRule="auto"/>
              <w:jc w:val="both"/>
            </w:pPr>
            <w:r w:rsidRPr="006C728D"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:rsidR="0010738D" w:rsidRPr="004904C5" w:rsidRDefault="0010738D" w:rsidP="001073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728D">
              <w:t xml:space="preserve">Проверка умения ставить задачи по поиску информации в соответствии с темой </w:t>
            </w:r>
            <w:r>
              <w:t>беседы на утреннем круге</w:t>
            </w:r>
            <w:r w:rsidRPr="006C728D">
              <w:t xml:space="preserve">; планировать процесс поиска; структурировать полученную информацию; выделять наиболее </w:t>
            </w:r>
            <w:r>
              <w:t>значимого в перечне информации; умение стимулировать высказывания детей и планирования мероприятий с учетом темы дня, определенной на утреннем круге.</w:t>
            </w:r>
          </w:p>
        </w:tc>
      </w:tr>
      <w:tr w:rsidR="0010738D" w:rsidRPr="009D04EE" w:rsidTr="0010738D">
        <w:tc>
          <w:tcPr>
            <w:tcW w:w="282" w:type="pct"/>
            <w:shd w:val="clear" w:color="auto" w:fill="FFFFFF" w:themeFill="background1"/>
          </w:tcPr>
          <w:p w:rsidR="0010738D" w:rsidRPr="00437D28" w:rsidRDefault="0010738D" w:rsidP="0010738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FFFFFF" w:themeFill="background1"/>
          </w:tcPr>
          <w:p w:rsidR="0010738D" w:rsidRPr="004904C5" w:rsidRDefault="0010738D" w:rsidP="00107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8E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и сотрудниками образовательной </w:t>
            </w:r>
            <w:r w:rsidRPr="0082708E">
              <w:rPr>
                <w:b/>
                <w:sz w:val="24"/>
                <w:szCs w:val="24"/>
              </w:rPr>
              <w:lastRenderedPageBreak/>
              <w:t>организации  (Разработка, организация и проведение родительского собрания по теме проекта</w:t>
            </w:r>
            <w:r>
              <w:rPr>
                <w:b/>
                <w:sz w:val="24"/>
                <w:szCs w:val="24"/>
              </w:rPr>
              <w:t>, оформление содержания проекта в презентации для родительского собрания</w:t>
            </w:r>
            <w:r w:rsidRPr="0082708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FFFFFF" w:themeFill="background1"/>
          </w:tcPr>
          <w:p w:rsidR="0010738D" w:rsidRDefault="0010738D" w:rsidP="0010738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Оценка умения</w:t>
            </w:r>
            <w:r w:rsidRPr="006C728D">
              <w:t xml:space="preserve"> </w:t>
            </w:r>
            <w:r>
              <w:t>разрабатывать родительское собрание по теме проекта. Постановка целей и задач родительского собрания, подбор методов и приемов, способов взаимодействия на родительском собрании. Оформлять документацию по родительскому собранию.</w:t>
            </w:r>
          </w:p>
          <w:p w:rsidR="0010738D" w:rsidRPr="009D04EE" w:rsidRDefault="0010738D" w:rsidP="001073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lastRenderedPageBreak/>
              <w:t>Оценка умения</w:t>
            </w:r>
            <w:r w:rsidRPr="006C728D">
              <w:t xml:space="preserve"> оформить презентацию для родительской аудитории (для выступления на родительском собрании и размещении в мессенджерах или сайте): выдержаны требования к стилю, цветам, шрифтам, анимационным эффектам, гиперссылкам, схемам, элементам инфографики для точного и адресного изложения материала о проведении проектной деятельности и участии всех субъектов, а так же продукте проекта.</w:t>
            </w:r>
            <w:r>
              <w:t xml:space="preserve"> </w:t>
            </w:r>
          </w:p>
        </w:tc>
      </w:tr>
    </w:tbl>
    <w:p w:rsid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D" w:rsidRPr="009E52E7" w:rsidRDefault="0010738D" w:rsidP="001073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10738D" w:rsidRPr="003732A7" w:rsidRDefault="0010738D" w:rsidP="001073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10738D" w:rsidRPr="003732A7" w:rsidRDefault="0010738D" w:rsidP="001073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:rsidR="0010738D" w:rsidRPr="00A204BB" w:rsidRDefault="0010738D" w:rsidP="001073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10738D" w:rsidRDefault="0010738D" w:rsidP="001073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10738D" w:rsidRDefault="0010738D" w:rsidP="001073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ЯндексДиск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0738D" w:rsidRDefault="0010738D" w:rsidP="0010738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E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:rsidR="0010738D" w:rsidRPr="008C41F7" w:rsidRDefault="0010738D" w:rsidP="0010738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10738D" w:rsidRPr="008C41F7" w:rsidRDefault="0010738D" w:rsidP="0010738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6E064E" w:rsidRDefault="006E064E" w:rsidP="0010738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064E" w:rsidRDefault="006E064E" w:rsidP="0010738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064E" w:rsidRDefault="006E064E" w:rsidP="0010738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38D" w:rsidRPr="008C41F7" w:rsidRDefault="0010738D" w:rsidP="0010738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10738D" w:rsidRPr="00640E46" w:rsidRDefault="0010738D" w:rsidP="0010738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8"/>
        <w:tblW w:w="10031" w:type="dxa"/>
        <w:tblLayout w:type="fixed"/>
        <w:tblLook w:val="04A0"/>
      </w:tblPr>
      <w:tblGrid>
        <w:gridCol w:w="1809"/>
        <w:gridCol w:w="1701"/>
        <w:gridCol w:w="1717"/>
        <w:gridCol w:w="981"/>
        <w:gridCol w:w="1094"/>
        <w:gridCol w:w="1737"/>
        <w:gridCol w:w="992"/>
      </w:tblGrid>
      <w:tr w:rsidR="0010738D" w:rsidRPr="00024F7D" w:rsidTr="0010738D">
        <w:trPr>
          <w:trHeight w:val="1125"/>
        </w:trPr>
        <w:tc>
          <w:tcPr>
            <w:tcW w:w="1809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  <w:lang w:val="en-US"/>
              </w:rPr>
            </w:pPr>
            <w:r w:rsidRPr="00D735F8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981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Модуль</w:t>
            </w:r>
          </w:p>
        </w:tc>
        <w:tc>
          <w:tcPr>
            <w:tcW w:w="1094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Константа/вариатив</w:t>
            </w:r>
          </w:p>
        </w:tc>
        <w:tc>
          <w:tcPr>
            <w:tcW w:w="1737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ИЛ</w:t>
            </w:r>
          </w:p>
        </w:tc>
        <w:tc>
          <w:tcPr>
            <w:tcW w:w="992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</w:t>
            </w:r>
          </w:p>
        </w:tc>
      </w:tr>
      <w:tr w:rsidR="0010738D" w:rsidRPr="00024F7D" w:rsidTr="0010738D">
        <w:trPr>
          <w:trHeight w:val="1125"/>
        </w:trPr>
        <w:tc>
          <w:tcPr>
            <w:tcW w:w="1809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717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ПС Педагог  от 18 октября 2013 г. N 544н; ФГОС СПО 44.02.01 Дошкольное образование Приказ МОиН РФ от 27.10.2014№ 1351;  Приказ Минпрос РФ от 17.08.2022 № 747</w:t>
            </w:r>
          </w:p>
        </w:tc>
        <w:tc>
          <w:tcPr>
            <w:tcW w:w="981" w:type="dxa"/>
            <w:vAlign w:val="center"/>
          </w:tcPr>
          <w:p w:rsidR="0010738D" w:rsidRPr="00D735F8" w:rsidRDefault="0010738D" w:rsidP="0010738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center"/>
          </w:tcPr>
          <w:p w:rsidR="0010738D" w:rsidRPr="00D735F8" w:rsidRDefault="0010738D" w:rsidP="0010738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3/2</w:t>
            </w:r>
          </w:p>
        </w:tc>
        <w:tc>
          <w:tcPr>
            <w:tcW w:w="1737" w:type="dxa"/>
            <w:vAlign w:val="center"/>
          </w:tcPr>
          <w:p w:rsidR="0010738D" w:rsidRPr="00D735F8" w:rsidRDefault="0010738D" w:rsidP="0010738D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Все основное, вспомогательное оборудование, расходные материалы, указанные в ИЛ применимы для инвариантной и вариативной частей (расхождений в потребностях нет)</w:t>
            </w:r>
          </w:p>
        </w:tc>
        <w:tc>
          <w:tcPr>
            <w:tcW w:w="992" w:type="dxa"/>
            <w:vAlign w:val="center"/>
          </w:tcPr>
          <w:p w:rsidR="0010738D" w:rsidRDefault="0010738D" w:rsidP="0010738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А-24;</w:t>
            </w:r>
          </w:p>
          <w:p w:rsidR="0010738D" w:rsidRDefault="0010738D" w:rsidP="0010738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Б-27;</w:t>
            </w:r>
          </w:p>
          <w:p w:rsidR="0010738D" w:rsidRDefault="0010738D" w:rsidP="0010738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В-17;</w:t>
            </w:r>
          </w:p>
          <w:p w:rsidR="0010738D" w:rsidRDefault="0010738D" w:rsidP="0010738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Г-16;</w:t>
            </w:r>
          </w:p>
          <w:p w:rsidR="0010738D" w:rsidRPr="00D735F8" w:rsidRDefault="0010738D" w:rsidP="0010738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Д-16</w:t>
            </w:r>
          </w:p>
        </w:tc>
      </w:tr>
    </w:tbl>
    <w:p w:rsidR="0010738D" w:rsidRDefault="0010738D" w:rsidP="001073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38D" w:rsidRDefault="0010738D" w:rsidP="001073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10738D" w:rsidRPr="008C41F7" w:rsidRDefault="0010738D" w:rsidP="001073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8D" w:rsidRPr="000B55A2" w:rsidRDefault="0010738D" w:rsidP="0010738D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8"/>
    </w:p>
    <w:p w:rsidR="0010738D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А.</w:t>
      </w:r>
      <w:r w:rsidRPr="00FF1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</w:p>
    <w:p w:rsidR="0010738D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«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>Разработка, организация и проведение интегрированного 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 с детьми дошкольного возраста»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 xml:space="preserve">(содержание зависит от 30% изменений: либо речевое развитие (выразительное чтение) с подгруппой детей с включением дидактической игры на ИКТ оборудовании и элементов продуктивной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FF18D5">
        <w:rPr>
          <w:rFonts w:ascii="Times New Roman" w:hAnsi="Times New Roman" w:cs="Times New Roman"/>
          <w:sz w:val="28"/>
          <w:szCs w:val="28"/>
        </w:rPr>
        <w:t>(«виртуальная экскурсия с включением экспериментальной или познавательно-исследовательской деятельностей и с включением дидактической игры на ИКТ оборудовании»).</w:t>
      </w:r>
    </w:p>
    <w:p w:rsidR="0010738D" w:rsidRDefault="0010738D" w:rsidP="0010738D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0738D" w:rsidRPr="00FF18D5" w:rsidRDefault="0010738D" w:rsidP="0010738D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:rsidR="0010738D" w:rsidRPr="00FF18D5" w:rsidRDefault="0010738D" w:rsidP="0010738D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Цель:</w:t>
      </w:r>
      <w:r w:rsidRPr="00FF18D5"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:rsidR="0010738D" w:rsidRPr="00FF18D5" w:rsidRDefault="0010738D" w:rsidP="0010738D">
      <w:pPr>
        <w:pStyle w:val="ad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lastRenderedPageBreak/>
        <w:t>Описание объекта:</w:t>
      </w:r>
      <w:r w:rsidRPr="00FF18D5">
        <w:rPr>
          <w:sz w:val="28"/>
          <w:szCs w:val="28"/>
        </w:rPr>
        <w:t xml:space="preserve"> интеграция речевого развития детей дошкольного возраста с игровой и продуктивной деятельностью.</w:t>
      </w:r>
    </w:p>
    <w:p w:rsidR="0010738D" w:rsidRPr="00FF18D5" w:rsidRDefault="0010738D" w:rsidP="0010738D">
      <w:pPr>
        <w:pStyle w:val="ad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выполнение задания:</w:t>
      </w:r>
      <w:r w:rsidRPr="00FF18D5">
        <w:rPr>
          <w:sz w:val="28"/>
          <w:szCs w:val="28"/>
        </w:rPr>
        <w:t xml:space="preserve"> 3 часа </w:t>
      </w:r>
    </w:p>
    <w:p w:rsidR="0010738D" w:rsidRPr="00FF18D5" w:rsidRDefault="0010738D" w:rsidP="0010738D">
      <w:pPr>
        <w:pStyle w:val="ad"/>
        <w:tabs>
          <w:tab w:val="left" w:pos="567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представление задания:</w:t>
      </w:r>
      <w:r w:rsidRPr="00FF18D5">
        <w:rPr>
          <w:sz w:val="28"/>
          <w:szCs w:val="28"/>
        </w:rPr>
        <w:t xml:space="preserve"> 30 минут</w:t>
      </w:r>
      <w:r w:rsidRPr="00FF18D5">
        <w:rPr>
          <w:i/>
          <w:sz w:val="28"/>
          <w:szCs w:val="28"/>
        </w:rPr>
        <w:t xml:space="preserve"> </w:t>
      </w:r>
    </w:p>
    <w:p w:rsidR="0010738D" w:rsidRPr="00FF18D5" w:rsidRDefault="0010738D" w:rsidP="0010738D">
      <w:pPr>
        <w:pStyle w:val="ad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Алгоритм работы: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Рассмотреть книгу.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Провести анализ литературного произведения.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Отработать выразительное чтение литературного произведения.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 цели интегрированного занятия по речевому развитию с включением дидактической игры на ИКТ оборудовании и с элементами продуктивной деятельности определить задачи и ожидаемые результаты.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Разработать технологическую карту интегрированного занятия </w:t>
      </w:r>
      <w:r>
        <w:rPr>
          <w:sz w:val="28"/>
          <w:szCs w:val="28"/>
        </w:rPr>
        <w:t xml:space="preserve">(Приложение 3) </w:t>
      </w:r>
      <w:r w:rsidRPr="00FF18D5">
        <w:rPr>
          <w:sz w:val="28"/>
          <w:szCs w:val="28"/>
        </w:rPr>
        <w:t xml:space="preserve">по речевому развитию с включением дидактической игры на ИКТ оборудовании и с элементами продуктивной деятельности 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вводную часть, включая аннотацию книги.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подготовить материалы для включения элементов продуктивной деятельности.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смоделировать развивающее, образовательное пространство для проведения интегрированного занятия по речевому развитию с  включением дидактической игры на ИКТ оборудовании и с элементами продуктивной деятельности.  Распределить время представления задания по направлениям деятельности педагога с детьми из расчета 30 минут.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Реализовать с детьми дошкольного возраста (волонтерами с актерской задачей) содержание, указанное в технологической карте интегрированного </w:t>
      </w:r>
      <w:r w:rsidRPr="00FF18D5">
        <w:rPr>
          <w:sz w:val="28"/>
          <w:szCs w:val="28"/>
        </w:rPr>
        <w:lastRenderedPageBreak/>
        <w:t>занятия по речевому развитию с  включением дидактической игры на ИКТ оборудовании и с элементами продуктивной деятельности.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Соблюдать правила техники безопасности и санитарные нормы.</w:t>
      </w:r>
    </w:p>
    <w:p w:rsidR="0010738D" w:rsidRPr="00FF18D5" w:rsidRDefault="0010738D" w:rsidP="0010738D">
      <w:pPr>
        <w:pStyle w:val="ad"/>
        <w:numPr>
          <w:ilvl w:val="0"/>
          <w:numId w:val="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 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и с элементами продуктивной деятельности перед демонстрацией задания.</w:t>
      </w:r>
    </w:p>
    <w:p w:rsidR="0010738D" w:rsidRPr="00FF18D5" w:rsidRDefault="0010738D" w:rsidP="0010738D">
      <w:pPr>
        <w:pStyle w:val="ad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 w:rsidRPr="00FF18D5">
        <w:rPr>
          <w:b/>
          <w:sz w:val="28"/>
          <w:szCs w:val="28"/>
        </w:rPr>
        <w:t>Ожидаемый результат</w:t>
      </w:r>
      <w:r w:rsidRPr="00FF18D5">
        <w:rPr>
          <w:sz w:val="28"/>
          <w:szCs w:val="28"/>
        </w:rPr>
        <w:t xml:space="preserve">: </w:t>
      </w:r>
    </w:p>
    <w:p w:rsidR="0010738D" w:rsidRPr="00FF18D5" w:rsidRDefault="0010738D" w:rsidP="0010738D">
      <w:pPr>
        <w:pStyle w:val="ad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10738D" w:rsidRPr="00FF18D5" w:rsidRDefault="0010738D" w:rsidP="0010738D">
      <w:pPr>
        <w:pStyle w:val="ad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 и с элементами продуктивной деятельности. </w:t>
      </w:r>
    </w:p>
    <w:p w:rsidR="0010738D" w:rsidRPr="00FF18D5" w:rsidRDefault="0010738D" w:rsidP="0010738D">
      <w:pPr>
        <w:pStyle w:val="ad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contextualSpacing/>
        <w:mirrorIndents/>
        <w:jc w:val="both"/>
        <w:rPr>
          <w:b/>
          <w:sz w:val="28"/>
          <w:szCs w:val="28"/>
        </w:rPr>
      </w:pPr>
      <w:r w:rsidRPr="00FF18D5">
        <w:rPr>
          <w:sz w:val="28"/>
          <w:szCs w:val="28"/>
        </w:rPr>
        <w:t xml:space="preserve">Демонстрация занятия с волонтерами в соответствующей возрастной группе. </w:t>
      </w:r>
    </w:p>
    <w:p w:rsidR="0010738D" w:rsidRDefault="0010738D" w:rsidP="0010738D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38D" w:rsidRPr="009C7A99" w:rsidRDefault="0010738D" w:rsidP="0010738D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9C7A99">
        <w:rPr>
          <w:rFonts w:ascii="Times New Roman" w:hAnsi="Times New Roman"/>
          <w:b/>
          <w:bCs/>
          <w:sz w:val="28"/>
          <w:szCs w:val="28"/>
        </w:rPr>
        <w:t>Задание «Разработка, организация и проведение интегрированного занятия с детьми дошкольного возраста»</w:t>
      </w:r>
    </w:p>
    <w:p w:rsidR="0010738D" w:rsidRPr="00FF18D5" w:rsidRDefault="0010738D" w:rsidP="0010738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30% изменение (выбирается экспертным сообществом в модуле А)</w:t>
      </w:r>
      <w:r w:rsidRPr="00FF18D5">
        <w:rPr>
          <w:rFonts w:ascii="Times New Roman" w:hAnsi="Times New Roman" w:cs="Times New Roman"/>
          <w:sz w:val="28"/>
          <w:szCs w:val="28"/>
        </w:rPr>
        <w:t>. 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</w:t>
      </w:r>
      <w:r>
        <w:rPr>
          <w:rFonts w:ascii="Times New Roman" w:hAnsi="Times New Roman" w:cs="Times New Roman"/>
          <w:sz w:val="28"/>
          <w:szCs w:val="28"/>
        </w:rPr>
        <w:t>тельностью) с дидактической игрой</w:t>
      </w:r>
      <w:r w:rsidRPr="00FF18D5">
        <w:rPr>
          <w:rFonts w:ascii="Times New Roman" w:hAnsi="Times New Roman" w:cs="Times New Roman"/>
          <w:sz w:val="28"/>
          <w:szCs w:val="28"/>
        </w:rPr>
        <w:t xml:space="preserve"> на ИКТ оборудовании.</w:t>
      </w:r>
    </w:p>
    <w:p w:rsidR="0010738D" w:rsidRDefault="0010738D" w:rsidP="0010738D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0738D" w:rsidRPr="00FF18D5" w:rsidRDefault="0010738D" w:rsidP="0010738D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</w:t>
      </w:r>
      <w:r w:rsidRPr="00FF18D5">
        <w:rPr>
          <w:rFonts w:ascii="Times New Roman" w:hAnsi="Times New Roman" w:cs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</w:t>
      </w:r>
      <w:r w:rsidRPr="00FF18D5">
        <w:rPr>
          <w:rFonts w:ascii="Times New Roman" w:hAnsi="Times New Roman" w:cs="Times New Roman"/>
          <w:sz w:val="28"/>
          <w:szCs w:val="28"/>
        </w:rPr>
        <w:t>: познавательная деятельность детей дошкольного возраста, экспериментальная и познавательно-исследовательская деятельность с включением дидактической игры на ИКТ оборудовании.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 часа 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30 минут 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Определить цель и задачи</w:t>
      </w:r>
      <w:r w:rsidRPr="00FF18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F18D5">
        <w:rPr>
          <w:rFonts w:ascii="Times New Roman" w:hAnsi="Times New Roman" w:cs="Times New Roman"/>
          <w:sz w:val="28"/>
          <w:szCs w:val="28"/>
        </w:rPr>
        <w:t>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единую сюжетную линию интегрированного занятия.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lastRenderedPageBreak/>
        <w:t>Разработать и оформить технологическую карту интегрированного занятия</w:t>
      </w:r>
      <w:r w:rsidR="00667780">
        <w:rPr>
          <w:rFonts w:ascii="Times New Roman" w:hAnsi="Times New Roman" w:cs="Times New Roman"/>
          <w:sz w:val="28"/>
          <w:szCs w:val="28"/>
        </w:rPr>
        <w:t>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сформулировать проблему.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10738D" w:rsidRPr="00FF18D5" w:rsidRDefault="0010738D" w:rsidP="0010738D">
      <w:pPr>
        <w:pStyle w:val="ab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 цели интегрированного занятия по познавательному развитию разработать дидактическую игру на ИКТ оборудовании.</w:t>
      </w:r>
    </w:p>
    <w:p w:rsidR="0010738D" w:rsidRPr="00FF18D5" w:rsidRDefault="0010738D" w:rsidP="0010738D">
      <w:pPr>
        <w:pStyle w:val="ab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Создать проблемную ситуацию.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выход из проблемной ситуации через экспериментальную или познавательно-исследовательскую деятельности с детьми старшего дошкольного возраста.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Подготовить материалы и оборудование для экспериментальной или познавательно-исследовательской деятельности с детьми старшего дошкольного возраста.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применить различные образовательные технологии в ходе интегрированного занятия по познавательному развитию.</w:t>
      </w:r>
    </w:p>
    <w:p w:rsidR="0010738D" w:rsidRPr="00FF18D5" w:rsidRDefault="0010738D" w:rsidP="0010738D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10738D" w:rsidRPr="00FF18D5" w:rsidRDefault="0010738D" w:rsidP="0010738D">
      <w:pPr>
        <w:pStyle w:val="ab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0738D" w:rsidRPr="00FF18D5" w:rsidRDefault="0010738D" w:rsidP="0010738D">
      <w:pPr>
        <w:pStyle w:val="22"/>
        <w:widowControl w:val="0"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Оформленная технологическая карта интегрированного занятия (на бумажном носителе)</w:t>
      </w:r>
      <w:r>
        <w:rPr>
          <w:rFonts w:ascii="Times New Roman" w:hAnsi="Times New Roman" w:cs="Times New Roman"/>
          <w:sz w:val="28"/>
        </w:rPr>
        <w:t xml:space="preserve"> </w:t>
      </w:r>
    </w:p>
    <w:p w:rsidR="0010738D" w:rsidRPr="00FF18D5" w:rsidRDefault="0010738D" w:rsidP="0010738D">
      <w:pPr>
        <w:pStyle w:val="22"/>
        <w:widowControl w:val="0"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Демонстрация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2E04C9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30 минут до окончания времени подготовки. </w:t>
      </w:r>
    </w:p>
    <w:p w:rsidR="0010738D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8D" w:rsidRPr="0027383A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83A">
        <w:rPr>
          <w:rFonts w:ascii="Times New Roman" w:hAnsi="Times New Roman" w:cs="Times New Roman"/>
          <w:b/>
          <w:bCs/>
          <w:sz w:val="28"/>
          <w:szCs w:val="28"/>
        </w:rPr>
        <w:t>Модуль Б. «Организация различных видов деятельности и общения детей дошкольного возраста»</w:t>
      </w:r>
    </w:p>
    <w:p w:rsidR="0010738D" w:rsidRPr="0027383A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27383A">
        <w:rPr>
          <w:rFonts w:ascii="Times New Roman" w:hAnsi="Times New Roman" w:cs="Times New Roman"/>
          <w:b/>
          <w:bCs/>
          <w:sz w:val="28"/>
          <w:szCs w:val="28"/>
        </w:rPr>
        <w:t>Организация режима вто</w:t>
      </w:r>
      <w:r>
        <w:rPr>
          <w:rFonts w:ascii="Times New Roman" w:hAnsi="Times New Roman" w:cs="Times New Roman"/>
          <w:b/>
          <w:bCs/>
          <w:sz w:val="28"/>
          <w:szCs w:val="28"/>
        </w:rPr>
        <w:t>рой половины дня в детском саду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 xml:space="preserve">Интегрированное задание, направленно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</w:t>
      </w:r>
      <w:r w:rsidRPr="00FF18D5">
        <w:rPr>
          <w:rFonts w:ascii="Times New Roman" w:hAnsi="Times New Roman" w:cs="Times New Roman"/>
          <w:sz w:val="28"/>
          <w:szCs w:val="28"/>
        </w:rPr>
        <w:lastRenderedPageBreak/>
        <w:t>планирование и проведение развивающих игр с детьми; создание условий для совместной деятельности воспитателя с детьми дошкольного возраста – организационно-мотивационная беседа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Цель:</w:t>
      </w:r>
      <w:r w:rsidRPr="00FF18D5">
        <w:rPr>
          <w:rFonts w:ascii="Times New Roman" w:hAnsi="Times New Roman" w:cs="Times New Roman"/>
          <w:sz w:val="28"/>
          <w:szCs w:val="28"/>
        </w:rPr>
        <w:t xml:space="preserve"> демонстрация умения </w:t>
      </w:r>
      <w:r w:rsidRPr="00FF18D5">
        <w:rPr>
          <w:rStyle w:val="12"/>
          <w:rFonts w:ascii="Times New Roman" w:hAnsi="Times New Roman" w:cs="Times New Roman"/>
          <w:sz w:val="28"/>
          <w:szCs w:val="28"/>
        </w:rPr>
        <w:t>проводить бодрящую гимнастику после дневного сна, развивающую игру и организационно-мотивационную беседу,</w:t>
      </w:r>
      <w:r w:rsidRPr="00FF18D5">
        <w:rPr>
          <w:rFonts w:ascii="Times New Roman" w:hAnsi="Times New Roman" w:cs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 (волонтерами с актерской задачей) </w:t>
      </w:r>
      <w:r w:rsidRPr="00FF18D5">
        <w:rPr>
          <w:rStyle w:val="12"/>
          <w:rFonts w:ascii="Times New Roman" w:hAnsi="Times New Roman" w:cs="Times New Roman"/>
          <w:sz w:val="28"/>
          <w:szCs w:val="28"/>
        </w:rPr>
        <w:t>во второй половине дня в ДОО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FF18D5">
        <w:rPr>
          <w:rFonts w:ascii="Times New Roman" w:hAnsi="Times New Roman" w:cs="Times New Roman"/>
          <w:sz w:val="28"/>
          <w:szCs w:val="28"/>
        </w:rPr>
        <w:t xml:space="preserve"> Разработка, организация, руководство и реализация фрагментов мероприятий режимных процессов в группе детского сада во второй половине дня.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подготовку задания</w:t>
      </w:r>
      <w:r w:rsidRPr="00FF18D5">
        <w:rPr>
          <w:rFonts w:ascii="Times New Roman" w:hAnsi="Times New Roman" w:cs="Times New Roman"/>
          <w:sz w:val="28"/>
          <w:szCs w:val="28"/>
        </w:rPr>
        <w:t>: 3 часа.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>: 30 минут.</w:t>
      </w:r>
    </w:p>
    <w:p w:rsidR="0010738D" w:rsidRPr="00FF18D5" w:rsidRDefault="0010738D" w:rsidP="0010738D">
      <w:pPr>
        <w:pStyle w:val="ab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F18D5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 в соответствии с темой 30% изменений.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Разработать и оформить календарно-тематический план проведения фрагментов мероприятий режимных процессов второй половины дня в ДОО, объединенных одной тематикой (30% изменений).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проведения фрагментов мероприятий режимных процессов второй половины дня в ДОО.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дневного сна, направленных на профилактику плоскостопия, косолапия и осанки детей дошкольного возраста; создать условия для проведения гимнастики после дневного сна).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развивающую игру с подгруппой детей (в календарно-тематическом плане указывается тема и цель, игровая задача, </w:t>
      </w:r>
      <w:r w:rsidRPr="00FF18D5">
        <w:rPr>
          <w:rFonts w:ascii="Times New Roman" w:hAnsi="Times New Roman"/>
          <w:sz w:val="28"/>
          <w:szCs w:val="28"/>
        </w:rPr>
        <w:lastRenderedPageBreak/>
        <w:t>игровые действия и игровые правила; способы взаимодействия между воспитателем и детьми).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Организовать и провести организационно-мотивационную беседу (в календарно-тематическом плане указывается тема, цель, микротемы; вопросы и предполагаемые ответы детей).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FF18D5">
        <w:rPr>
          <w:rStyle w:val="12"/>
          <w:rFonts w:ascii="Times New Roman" w:hAnsi="Times New Roman"/>
          <w:sz w:val="28"/>
          <w:szCs w:val="28"/>
        </w:rPr>
        <w:t>свободную совместную деятельность воспитателя с детьми дошкольного возраста (волонтерами с актерской задачей) и элементами самостоятельной деятельности детей (сюжетно-ролевую игру)</w:t>
      </w:r>
      <w:r w:rsidRPr="00FF18D5">
        <w:rPr>
          <w:rFonts w:ascii="Times New Roman" w:hAnsi="Times New Roman"/>
          <w:sz w:val="28"/>
          <w:szCs w:val="28"/>
        </w:rPr>
        <w:t xml:space="preserve"> по теме, определенной в 30% изменений; указывается в тематическом плане: цель, сценарий сюжетно-ролевой игры.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Предоставить экспертной комиссии календарно-тематический план мероприятий второй половины дня в ДОО </w:t>
      </w:r>
      <w:r w:rsidRPr="00FF18D5">
        <w:rPr>
          <w:rFonts w:ascii="Times New Roman" w:hAnsi="Times New Roman"/>
          <w:b/>
          <w:sz w:val="28"/>
          <w:szCs w:val="28"/>
        </w:rPr>
        <w:t>перед демонстрацией задания.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360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:rsidR="0010738D" w:rsidRPr="00FF18D5" w:rsidRDefault="0010738D" w:rsidP="0010738D">
      <w:pPr>
        <w:pStyle w:val="ab"/>
        <w:numPr>
          <w:ilvl w:val="0"/>
          <w:numId w:val="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Реализовать содержание, указанное в календарно-тематическом плане воспитательно-образовательной работы воспитателя во второй половине дня в соответствии с темой 30% изменений.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0738D" w:rsidRPr="00FF18D5" w:rsidRDefault="0010738D" w:rsidP="0010738D">
      <w:pPr>
        <w:pStyle w:val="ab"/>
        <w:numPr>
          <w:ilvl w:val="0"/>
          <w:numId w:val="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Оформленный календарно-тематический план мероприятий второй половины дня в ДОО (на бумажном носителе).</w:t>
      </w:r>
    </w:p>
    <w:p w:rsidR="0010738D" w:rsidRPr="00FF18D5" w:rsidRDefault="0010738D" w:rsidP="0010738D">
      <w:pPr>
        <w:pStyle w:val="ab"/>
        <w:numPr>
          <w:ilvl w:val="0"/>
          <w:numId w:val="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:rsidR="0010738D" w:rsidRPr="00FF18D5" w:rsidRDefault="0010738D" w:rsidP="0010738D">
      <w:pPr>
        <w:pStyle w:val="ab"/>
        <w:numPr>
          <w:ilvl w:val="0"/>
          <w:numId w:val="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развивающей игры с подгруппой детей.</w:t>
      </w:r>
    </w:p>
    <w:p w:rsidR="0010738D" w:rsidRPr="00FF18D5" w:rsidRDefault="0010738D" w:rsidP="0010738D">
      <w:pPr>
        <w:pStyle w:val="ab"/>
        <w:numPr>
          <w:ilvl w:val="0"/>
          <w:numId w:val="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организационно-мотивационную беседы детей.</w:t>
      </w:r>
    </w:p>
    <w:p w:rsidR="0010738D" w:rsidRPr="00FF18D5" w:rsidRDefault="0010738D" w:rsidP="0010738D">
      <w:pPr>
        <w:pStyle w:val="ab"/>
        <w:numPr>
          <w:ilvl w:val="0"/>
          <w:numId w:val="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Подготовить видео контент для проведения беседы.</w:t>
      </w:r>
    </w:p>
    <w:p w:rsidR="0010738D" w:rsidRPr="00FF18D5" w:rsidRDefault="0010738D" w:rsidP="0010738D">
      <w:pPr>
        <w:pStyle w:val="ad"/>
        <w:numPr>
          <w:ilvl w:val="0"/>
          <w:numId w:val="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Продумать, разработать сюжетно – ролевую игру, распределить роли.</w:t>
      </w:r>
    </w:p>
    <w:p w:rsidR="0010738D" w:rsidRPr="00FF18D5" w:rsidRDefault="0010738D" w:rsidP="0010738D">
      <w:pPr>
        <w:pStyle w:val="ad"/>
        <w:numPr>
          <w:ilvl w:val="0"/>
          <w:numId w:val="8"/>
        </w:numPr>
        <w:tabs>
          <w:tab w:val="left" w:pos="142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сюжетно – ролевой игрой (с элементами самостоятельной деятельности детей).</w:t>
      </w:r>
    </w:p>
    <w:p w:rsidR="0010738D" w:rsidRPr="00FF18D5" w:rsidRDefault="0010738D" w:rsidP="0010738D">
      <w:pPr>
        <w:pStyle w:val="ad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30 минут.</w:t>
      </w:r>
    </w:p>
    <w:p w:rsidR="0010738D" w:rsidRPr="00FF18D5" w:rsidRDefault="0010738D" w:rsidP="0010738D">
      <w:pPr>
        <w:pStyle w:val="ad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Реализовать содержание с подгруппой детей дошкольного возраста (волонтерами с актерской задачей), указанное в календарно-тематическом плане воспитательно-образовательной работы воспитателя.</w:t>
      </w:r>
    </w:p>
    <w:p w:rsidR="0010738D" w:rsidRPr="00FF18D5" w:rsidRDefault="0010738D" w:rsidP="0010738D">
      <w:pPr>
        <w:pStyle w:val="ad"/>
        <w:numPr>
          <w:ilvl w:val="0"/>
          <w:numId w:val="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Соблюдать правила техники безопасности и санитарные нормы.</w:t>
      </w:r>
    </w:p>
    <w:p w:rsidR="0010738D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8D" w:rsidRPr="008B25CF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CF">
        <w:rPr>
          <w:rFonts w:ascii="Times New Roman" w:hAnsi="Times New Roman" w:cs="Times New Roman"/>
          <w:b/>
          <w:sz w:val="28"/>
          <w:szCs w:val="28"/>
        </w:rPr>
        <w:t>Модуль B: «Взаимодействие с родителями (законными представителями) и сотрудниками образовательной организации»</w:t>
      </w:r>
    </w:p>
    <w:p w:rsidR="0010738D" w:rsidRPr="00FF18D5" w:rsidRDefault="0010738D" w:rsidP="0010738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Разработка совместного проекта воспитателя, детей и родителей; оформление паспорта проекта группы ДОО.</w:t>
      </w:r>
    </w:p>
    <w:p w:rsidR="0010738D" w:rsidRPr="00FF18D5" w:rsidRDefault="0010738D" w:rsidP="0010738D">
      <w:pPr>
        <w:pStyle w:val="22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планировать проект для совместной деятельности детей, родителей и воспитателя, оформлять паспорт проекта группы ДОО.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Лимит времени на выполнение задания: 3 часа 30 минут.</w:t>
      </w:r>
      <w:bookmarkStart w:id="9" w:name="_GoBack"/>
      <w:bookmarkEnd w:id="9"/>
    </w:p>
    <w:p w:rsidR="0010738D" w:rsidRPr="009B7B9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Лимит времени на представление задания: </w:t>
      </w:r>
      <w:r w:rsidRPr="009B7B95">
        <w:rPr>
          <w:rStyle w:val="12"/>
          <w:rFonts w:ascii="Times New Roman" w:hAnsi="Times New Roman" w:cs="Times New Roman"/>
          <w:sz w:val="28"/>
          <w:szCs w:val="28"/>
        </w:rPr>
        <w:t>нет.</w:t>
      </w:r>
    </w:p>
    <w:p w:rsidR="0010738D" w:rsidRPr="00FF18D5" w:rsidRDefault="0010738D" w:rsidP="0010738D">
      <w:pPr>
        <w:pStyle w:val="ab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FF18D5">
        <w:rPr>
          <w:rFonts w:ascii="Times New Roman" w:hAnsi="Times New Roman"/>
          <w:b/>
          <w:bCs/>
          <w:sz w:val="28"/>
          <w:szCs w:val="28"/>
        </w:rPr>
        <w:t>Алгоритм работы.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1. Разработать совместный проект для всех участников образовательного процесса. 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2. Оформить паспорт проекта по предложенной схеме. 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3. Подобрать содержание мероприятий проекта в соответствии с темой 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4.  Соблюдать технику безопасности.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38D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Г.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  <w:r w:rsidRPr="00FF18D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18D5">
        <w:rPr>
          <w:rFonts w:ascii="Times New Roman" w:hAnsi="Times New Roman" w:cs="Times New Roman"/>
          <w:b/>
          <w:sz w:val="28"/>
          <w:szCs w:val="28"/>
        </w:rPr>
        <w:t>ариативн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Разработка и проведение утреннего круга</w:t>
      </w:r>
      <w:r w:rsidRPr="00FF18D5">
        <w:rPr>
          <w:rFonts w:ascii="Times New Roman" w:hAnsi="Times New Roman" w:cs="Times New Roman"/>
          <w:sz w:val="28"/>
          <w:szCs w:val="28"/>
        </w:rPr>
        <w:t xml:space="preserve">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диалога) содержание зависит от 30% изменения.</w:t>
      </w:r>
    </w:p>
    <w:p w:rsidR="0010738D" w:rsidRPr="00FF18D5" w:rsidRDefault="0010738D" w:rsidP="0010738D">
      <w:pPr>
        <w:pStyle w:val="22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организации и проведение утреннего круга в форме развивающего общения (развивающего диалога).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Лимит времени на выполнение задания: 2 часа.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Лимит времени на представление задания: 15 минут.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Изучить задание с учетом 30% изменения.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Собрать информацию по теме дня, которая раскрыта в проекте с учетом 30% изменения (доступную на информационных сайтах (разрешенных) в сети интернет, доступную на конкурсной площадке).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3.</w:t>
      </w:r>
      <w:r w:rsidRPr="00FF18D5">
        <w:rPr>
          <w:rFonts w:ascii="Times New Roman" w:hAnsi="Times New Roman" w:cs="Times New Roman"/>
          <w:sz w:val="28"/>
          <w:szCs w:val="28"/>
        </w:rPr>
        <w:tab/>
        <w:t>Обработать информацию с учетом поставленной педагогической задачей и оформить в форме календарно-тематического плана.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F18D5">
        <w:rPr>
          <w:rFonts w:ascii="Times New Roman" w:hAnsi="Times New Roman" w:cs="Times New Roman"/>
          <w:sz w:val="28"/>
          <w:szCs w:val="28"/>
        </w:rPr>
        <w:tab/>
        <w:t xml:space="preserve">Внести в календарно-тематический план разделы, связанные с планированием; информированием; проблемной ситуацией; развивающий диалог; создание атмосферы дружелюбия и развития навыков общения; создание условий для поддержки детской инициативы и самореализации. 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5.</w:t>
      </w:r>
      <w:r w:rsidRPr="00FF18D5">
        <w:rPr>
          <w:rFonts w:ascii="Times New Roman" w:hAnsi="Times New Roman" w:cs="Times New Roman"/>
          <w:sz w:val="28"/>
          <w:szCs w:val="28"/>
        </w:rPr>
        <w:tab/>
        <w:t xml:space="preserve">Подготовить задание по соответствующему алгоритму. 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6.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Соблюдать правила техники безопасности и санитарные нормы.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7. Создать развивающую предметно-пространственную среду для детей дошкольного возраста с целью реализации поставленных целей и задач в проекте по теме с учетом 30% изменения.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8. До начала выступления передать календарно-тематический план техническому эксперту для передачи линейным экспертам для оценки.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 xml:space="preserve">Оформленный календарно-тематический план, включающий цель и задачи утреннего круга – элемента в режиме дня, соответствующего возрастной группе. 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Демонстрация элемента режима дня – утренний круг с волонтерами в соответствующей возрастной группе.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:rsidR="0010738D" w:rsidRPr="00FF18D5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910482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15 минут до окончания времени подготовки. </w:t>
      </w:r>
    </w:p>
    <w:p w:rsidR="0010738D" w:rsidRDefault="0010738D" w:rsidP="0010738D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8D" w:rsidRPr="008B25CF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(Вариативное задание). </w:t>
      </w:r>
      <w:r w:rsidRPr="008B25CF">
        <w:rPr>
          <w:rFonts w:ascii="Times New Roman" w:hAnsi="Times New Roman" w:cs="Times New Roman"/>
          <w:b/>
          <w:sz w:val="28"/>
          <w:szCs w:val="28"/>
        </w:rPr>
        <w:t>«Взаимодействие с родителями (законными представителями) и сотрудниками образовательной организации»</w:t>
      </w:r>
    </w:p>
    <w:p w:rsidR="0010738D" w:rsidRPr="00FF18D5" w:rsidRDefault="0010738D" w:rsidP="0010738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F18D5">
        <w:rPr>
          <w:rFonts w:ascii="Times New Roman" w:hAnsi="Times New Roman" w:cs="Times New Roman"/>
          <w:b/>
          <w:sz w:val="28"/>
          <w:szCs w:val="28"/>
        </w:rPr>
        <w:t>азработка и проведение родительского собрания с демонстрацией презентации по результатам проекта.</w:t>
      </w:r>
    </w:p>
    <w:p w:rsidR="0010738D" w:rsidRPr="00FF18D5" w:rsidRDefault="0010738D" w:rsidP="0010738D">
      <w:pPr>
        <w:pStyle w:val="22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Цель: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 разрабатывать и проводить родительское собрание с демонстрацией  презентации, отражающей результаты проекта.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Лимит времени на выполнение задания: 2 часа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Лимит времени на представление задания: 15 минут </w:t>
      </w:r>
    </w:p>
    <w:p w:rsidR="0010738D" w:rsidRPr="00FF18D5" w:rsidRDefault="0010738D" w:rsidP="001073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Алгоритм работы.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1. Оформить презентацию по реализации мероприятий проекта и его итогам. 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2. Подобрать иллюстративный материал, продумать форму подачи этого материала в презентации.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3. Разработать родительское собрание по теме проекта.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lastRenderedPageBreak/>
        <w:t>4. Заполнить технологическую карту по родительскому собранию.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5. Отрепетировать выступление с волонтерами.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6. Соблюдать технику безопасности.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10738D" w:rsidRPr="00FF18D5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 xml:space="preserve">1.Оформленная презентация проекта для всех субъектов образовательного процесса ДОО в соответствии с заданной темой (на электронном носителе). </w:t>
      </w:r>
    </w:p>
    <w:p w:rsidR="0010738D" w:rsidRDefault="0010738D" w:rsidP="0010738D">
      <w:pPr>
        <w:spacing w:after="0" w:line="276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F18D5">
        <w:rPr>
          <w:rStyle w:val="12"/>
          <w:rFonts w:ascii="Times New Roman" w:hAnsi="Times New Roman" w:cs="Times New Roman"/>
          <w:sz w:val="28"/>
          <w:szCs w:val="28"/>
        </w:rPr>
        <w:t>2. Провести родительское собрание по теме проекта.</w:t>
      </w:r>
    </w:p>
    <w:p w:rsidR="0010738D" w:rsidRDefault="0010738D" w:rsidP="0010738D">
      <w:pPr>
        <w:rPr>
          <w:rFonts w:ascii="Times New Roman" w:hAnsi="Times New Roman" w:cs="Times New Roman"/>
          <w:sz w:val="28"/>
          <w:szCs w:val="28"/>
        </w:rPr>
      </w:pPr>
    </w:p>
    <w:p w:rsidR="0010738D" w:rsidRDefault="0010738D" w:rsidP="0010738D">
      <w:pPr>
        <w:pStyle w:val="2"/>
        <w:numPr>
          <w:ilvl w:val="0"/>
          <w:numId w:val="9"/>
        </w:numPr>
        <w:spacing w:after="0" w:line="276" w:lineRule="auto"/>
        <w:rPr>
          <w:rFonts w:ascii="Times New Roman" w:hAnsi="Times New Roman"/>
          <w:iCs/>
          <w:sz w:val="24"/>
          <w:lang w:val="ru-RU"/>
        </w:rPr>
      </w:pPr>
      <w:r w:rsidRPr="00E04C79">
        <w:rPr>
          <w:rFonts w:ascii="Times New Roman" w:hAnsi="Times New Roman"/>
          <w:iCs/>
          <w:sz w:val="24"/>
          <w:lang w:val="ru-RU"/>
        </w:rPr>
        <w:t>СПЕЦИАЛЬНЫЕ ПРАВИЛА</w:t>
      </w:r>
      <w:r w:rsidRPr="006730D5">
        <w:rPr>
          <w:rFonts w:ascii="Times New Roman" w:hAnsi="Times New Roman"/>
          <w:iCs/>
          <w:color w:val="FF0000"/>
          <w:sz w:val="24"/>
          <w:lang w:val="ru-RU"/>
        </w:rPr>
        <w:t xml:space="preserve"> </w:t>
      </w:r>
      <w:r w:rsidRPr="007604F9">
        <w:rPr>
          <w:rFonts w:ascii="Times New Roman" w:hAnsi="Times New Roman"/>
          <w:iCs/>
          <w:sz w:val="24"/>
          <w:lang w:val="ru-RU"/>
        </w:rPr>
        <w:t>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один день до начала проведения чемпионата проводится ознакомление конкурсантов с инфраструктурой площадки. Во время знакомства с площадкой нельзя пользоваться письменными принадлежностями, смартфонами и другими гаджетами.</w:t>
      </w: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этот день главным экспертом проводится жеребьевка по распределению рабочих мест на площадке. Номер рабочего места конкурсанта фиксируется в протоколе.</w:t>
      </w: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участника на конкурсе определяется посредством жеребьевки до начала конкурсного дня. Тематика конкурсных испытаний из 30% изменений определенных экспертным сообществом, состоящим из экспертов-наставников, размещается в запечатанных конвертах. Конкурсант, который вытянул 1 номер в порядке выступления, имеет право выбрать конверт с конкурсным заданием. Конверт вскрывает сам конкурсант и вслух зачитывает текст с его содержимым. Далее дается конкурсантам 15 минут для обдумывания задания. В это время технический администратор площадки копирует конкурсное задание по количеству конкурсантов и выкладывает на рабочие места.</w:t>
      </w: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15 минут конкурсанты отбирают весь необходимый материал для работы и по истечению времени занимают рабочие места. Включается таймер.</w:t>
      </w: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>
        <w:rPr>
          <w:rFonts w:ascii="Times New Roman" w:hAnsi="Times New Roman"/>
          <w:b/>
          <w:sz w:val="28"/>
        </w:rPr>
        <w:t xml:space="preserve"> </w:t>
      </w: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 w:rsidR="0010738D" w:rsidRDefault="0010738D" w:rsidP="001073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конкурсантов, экспертов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организаций-участниц, регионов-участников суммируются.</w:t>
      </w:r>
    </w:p>
    <w:p w:rsidR="0010738D" w:rsidRDefault="0010738D" w:rsidP="0010738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3"/>
        <w:tblW w:w="0" w:type="auto"/>
        <w:tblLayout w:type="fixed"/>
        <w:tblLook w:val="04A0"/>
      </w:tblPr>
      <w:tblGrid>
        <w:gridCol w:w="1626"/>
        <w:gridCol w:w="3172"/>
        <w:gridCol w:w="2570"/>
        <w:gridCol w:w="2418"/>
      </w:tblGrid>
      <w:tr w:rsidR="0010738D" w:rsidTr="0010738D">
        <w:tc>
          <w:tcPr>
            <w:tcW w:w="1626" w:type="dxa"/>
            <w:vMerge w:val="restart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10738D" w:rsidTr="0010738D">
        <w:tc>
          <w:tcPr>
            <w:tcW w:w="1626" w:type="dxa"/>
            <w:vMerge/>
            <w:vAlign w:val="center"/>
          </w:tcPr>
          <w:p w:rsidR="0010738D" w:rsidRDefault="0010738D" w:rsidP="0010738D">
            <w:pPr>
              <w:widowControl w:val="0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10738D" w:rsidTr="0010738D">
        <w:trPr>
          <w:trHeight w:val="70"/>
        </w:trPr>
        <w:tc>
          <w:tcPr>
            <w:tcW w:w="1626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72" w:type="dxa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площадке. (компьютерная техника и др.)</w:t>
            </w:r>
          </w:p>
        </w:tc>
        <w:tc>
          <w:tcPr>
            <w:tcW w:w="2570" w:type="dxa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с эксперт-наставником процессе выполнения и подготовки конкурсного задания и ожидания;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ложной информации эксперт-наставнику или ложные обвинения касательно техники или программного обеспечения (конкурсант утверждает, что не работает программное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обеспечение на ноутбуке, а на самом деле оно было в рабочем состоянии)</w:t>
            </w:r>
          </w:p>
        </w:tc>
      </w:tr>
      <w:tr w:rsidR="0010738D" w:rsidTr="0010738D">
        <w:trPr>
          <w:trHeight w:val="194"/>
        </w:trPr>
        <w:tc>
          <w:tcPr>
            <w:tcW w:w="1626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3172" w:type="dxa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70" w:type="dxa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подрыв репутации эксперта, технического эксперта, участника или организации;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 w:rsidR="0010738D" w:rsidTr="0010738D">
        <w:trPr>
          <w:trHeight w:val="1134"/>
        </w:trPr>
        <w:tc>
          <w:tcPr>
            <w:tcW w:w="1626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3172" w:type="dxa"/>
            <w:vAlign w:val="center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0" w:type="dxa"/>
            <w:vAlign w:val="center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18" w:type="dxa"/>
            <w:vAlign w:val="center"/>
          </w:tcPr>
          <w:p w:rsidR="0010738D" w:rsidRDefault="0010738D" w:rsidP="0010738D">
            <w:pPr>
              <w:pStyle w:val="ab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0738D" w:rsidRDefault="0010738D" w:rsidP="0010738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3"/>
        <w:tblW w:w="9776" w:type="dxa"/>
        <w:tblLayout w:type="fixed"/>
        <w:tblLook w:val="04A0"/>
      </w:tblPr>
      <w:tblGrid>
        <w:gridCol w:w="1651"/>
        <w:gridCol w:w="2946"/>
        <w:gridCol w:w="2769"/>
        <w:gridCol w:w="2410"/>
      </w:tblGrid>
      <w:tr w:rsidR="0010738D" w:rsidTr="0010738D">
        <w:tc>
          <w:tcPr>
            <w:tcW w:w="1651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10738D" w:rsidTr="0010738D">
        <w:tc>
          <w:tcPr>
            <w:tcW w:w="1651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</w:tcPr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</w:tcPr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10" w:type="dxa"/>
          </w:tcPr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10738D" w:rsidTr="0010738D">
        <w:tc>
          <w:tcPr>
            <w:tcW w:w="1651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946" w:type="dxa"/>
          </w:tcPr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не имеет права принимать участие в оценке до окончания текущего дня конкурса </w:t>
            </w:r>
            <w:r>
              <w:rPr>
                <w:rFonts w:ascii="Times New Roman" w:hAnsi="Times New Roman"/>
                <w:sz w:val="24"/>
              </w:rPr>
              <w:lastRenderedPageBreak/>
              <w:t>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</w:tcPr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 имеет права принимать участие в оценке до окончания конкурса или лишается </w:t>
            </w:r>
            <w:r>
              <w:rPr>
                <w:rFonts w:ascii="Times New Roman" w:hAnsi="Times New Roman"/>
                <w:sz w:val="24"/>
              </w:rPr>
              <w:lastRenderedPageBreak/>
              <w:t>права оценки на следующем конкурсе (на усмотрение апелляционной комиссии)</w:t>
            </w:r>
          </w:p>
        </w:tc>
        <w:tc>
          <w:tcPr>
            <w:tcW w:w="2410" w:type="dxa"/>
          </w:tcPr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немедленно лишается аккредитации. Запрещено </w:t>
            </w:r>
            <w:r>
              <w:rPr>
                <w:rFonts w:ascii="Times New Roman" w:hAnsi="Times New Roman"/>
                <w:sz w:val="24"/>
              </w:rPr>
              <w:lastRenderedPageBreak/>
              <w:t>дальнейшее участие в  чемпионатных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10738D" w:rsidTr="0010738D">
        <w:tc>
          <w:tcPr>
            <w:tcW w:w="1651" w:type="dxa"/>
            <w:vAlign w:val="center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2946" w:type="dxa"/>
          </w:tcPr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10738D" w:rsidRDefault="0010738D" w:rsidP="001073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10738D" w:rsidRPr="00FC5ED5" w:rsidRDefault="0010738D" w:rsidP="0010738D">
            <w:pPr>
              <w:pStyle w:val="ab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</w:tcPr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10" w:type="dxa"/>
          </w:tcPr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10738D" w:rsidRDefault="0010738D" w:rsidP="0010738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:rsidR="0010738D" w:rsidRDefault="0010738D" w:rsidP="0010738D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:rsidR="0010738D" w:rsidRDefault="0010738D" w:rsidP="0010738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Использование интернет-ресурсов конкурсантами</w:t>
      </w:r>
    </w:p>
    <w:p w:rsidR="0010738D" w:rsidRDefault="0010738D" w:rsidP="0010738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Ноутбуки</w:t>
      </w:r>
      <w:r>
        <w:t xml:space="preserve"> </w:t>
      </w:r>
      <w:r>
        <w:rPr>
          <w:rFonts w:ascii="Times New Roman" w:hAnsi="Times New Roman"/>
          <w:sz w:val="28"/>
        </w:rPr>
        <w:t>конкурсантов должны быть подключены к сети «Интернет» в полном режиме. Для выполнения всех модулей конкурсант может использовать различные интернет-ресурсы,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интернет-ресурсами.</w:t>
      </w:r>
    </w:p>
    <w:p w:rsidR="0010738D" w:rsidRDefault="0010738D" w:rsidP="0010738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:rsidR="0010738D" w:rsidRPr="00416392" w:rsidRDefault="0010738D" w:rsidP="0010738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конкурсанта». В данную папку </w:t>
      </w:r>
      <w:r w:rsidRPr="00416392">
        <w:rPr>
          <w:rFonts w:ascii="Times New Roman" w:hAnsi="Times New Roman"/>
          <w:sz w:val="28"/>
        </w:rPr>
        <w:t xml:space="preserve">Техническим </w:t>
      </w:r>
      <w:r>
        <w:rPr>
          <w:rFonts w:ascii="Times New Roman" w:hAnsi="Times New Roman"/>
          <w:sz w:val="28"/>
        </w:rPr>
        <w:t>администратором площадки под наблюдением Главного эксперта за два дня до начала чемпионата загружаются следующие документы: к</w:t>
      </w:r>
      <w:r w:rsidRPr="00416392">
        <w:rPr>
          <w:rFonts w:ascii="Times New Roman" w:hAnsi="Times New Roman"/>
          <w:sz w:val="28"/>
        </w:rPr>
        <w:t>онкурсное задание настоящей компетенции</w:t>
      </w:r>
      <w:r>
        <w:rPr>
          <w:rFonts w:ascii="Times New Roman" w:hAnsi="Times New Roman"/>
          <w:sz w:val="28"/>
        </w:rPr>
        <w:t>, шаблоны технологических карт, КТП, паспорта проекта и т.д.</w:t>
      </w:r>
    </w:p>
    <w:p w:rsidR="0010738D" w:rsidRDefault="0010738D" w:rsidP="0010738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контроля работы конкурсанта за ноутбуком экспертами используется приложение для дистанционного администрирования рабочего </w:t>
      </w:r>
      <w:r>
        <w:rPr>
          <w:rFonts w:ascii="Times New Roman" w:hAnsi="Times New Roman"/>
          <w:sz w:val="28"/>
        </w:rPr>
        <w:lastRenderedPageBreak/>
        <w:t>стола (OВS studio или аналог), установленное на ноутбуке конкурсанта.</w:t>
      </w:r>
    </w:p>
    <w:p w:rsidR="0010738D" w:rsidRDefault="0010738D" w:rsidP="0010738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:rsidR="0010738D" w:rsidRDefault="0010738D" w:rsidP="0010738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</w:t>
      </w:r>
    </w:p>
    <w:p w:rsidR="0010738D" w:rsidRDefault="0010738D" w:rsidP="0010738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конкурсантами. Статисты должны присутствовать на инструктаже для волонтеров (статистов) за три дня, два дня и один день до начала конкурса.</w:t>
      </w:r>
    </w:p>
    <w:p w:rsidR="0010738D" w:rsidRPr="00036113" w:rsidRDefault="0010738D" w:rsidP="0010738D"/>
    <w:p w:rsidR="0010738D" w:rsidRPr="007604F9" w:rsidRDefault="0010738D" w:rsidP="0010738D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0" w:name="_Toc78885659"/>
      <w:bookmarkStart w:id="11" w:name="_Toc124422972"/>
      <w:r>
        <w:rPr>
          <w:rFonts w:ascii="Times New Roman" w:hAnsi="Times New Roman"/>
          <w:color w:val="000000"/>
          <w:sz w:val="24"/>
        </w:rPr>
        <w:t>2.1.</w:t>
      </w:r>
      <w:r w:rsidRPr="007604F9">
        <w:rPr>
          <w:rFonts w:ascii="Times New Roman" w:hAnsi="Times New Roman"/>
          <w:color w:val="000000"/>
          <w:sz w:val="24"/>
        </w:rPr>
        <w:t xml:space="preserve"> </w:t>
      </w:r>
      <w:bookmarkEnd w:id="10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1"/>
    </w:p>
    <w:p w:rsidR="0010738D" w:rsidRPr="00196DA3" w:rsidRDefault="0010738D" w:rsidP="001073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Нулевой - нельзя ничего привозить.</w:t>
      </w:r>
    </w:p>
    <w:p w:rsidR="0010738D" w:rsidRPr="00667780" w:rsidRDefault="0010738D" w:rsidP="0010738D">
      <w:pPr>
        <w:pStyle w:val="3"/>
        <w:spacing w:line="276" w:lineRule="auto"/>
        <w:rPr>
          <w:rFonts w:ascii="Times New Roman" w:hAnsi="Times New Roman" w:cs="Times New Roman"/>
          <w:bCs w:val="0"/>
          <w:iCs/>
          <w:color w:val="000000" w:themeColor="text1"/>
          <w:sz w:val="24"/>
          <w:szCs w:val="24"/>
        </w:rPr>
      </w:pPr>
      <w:bookmarkStart w:id="12" w:name="_Toc78885660"/>
      <w:r w:rsidRPr="006677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2.2.</w:t>
      </w:r>
      <w:r w:rsidRPr="00667780">
        <w:rPr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6677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Материалы, оборудование и инструменты, запрещенные на площадке</w:t>
      </w:r>
      <w:bookmarkEnd w:id="12"/>
    </w:p>
    <w:p w:rsidR="0010738D" w:rsidRPr="00F86A83" w:rsidRDefault="0010738D" w:rsidP="00107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83">
        <w:rPr>
          <w:rFonts w:ascii="Times New Roman" w:hAnsi="Times New Roman" w:cs="Times New Roman"/>
          <w:sz w:val="24"/>
          <w:szCs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10738D" w:rsidRPr="00196DA3" w:rsidRDefault="0010738D" w:rsidP="00107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10738D" w:rsidRDefault="0010738D" w:rsidP="0010738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т.п.).</w:t>
      </w:r>
    </w:p>
    <w:p w:rsidR="0010738D" w:rsidRDefault="0010738D" w:rsidP="0010738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38D" w:rsidRPr="0010738D" w:rsidRDefault="0010738D" w:rsidP="001073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738D" w:rsidRPr="0010738D" w:rsidSect="0010738D">
      <w:footerReference w:type="defaul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66" w:rsidRDefault="00D63466" w:rsidP="0010738D">
      <w:pPr>
        <w:spacing w:after="0" w:line="240" w:lineRule="auto"/>
      </w:pPr>
      <w:r>
        <w:separator/>
      </w:r>
    </w:p>
  </w:endnote>
  <w:endnote w:type="continuationSeparator" w:id="1">
    <w:p w:rsidR="00D63466" w:rsidRDefault="00D63466" w:rsidP="001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41313"/>
      <w:docPartObj>
        <w:docPartGallery w:val="Page Numbers (Bottom of Page)"/>
        <w:docPartUnique/>
      </w:docPartObj>
    </w:sdtPr>
    <w:sdtContent>
      <w:p w:rsidR="0010738D" w:rsidRDefault="00260949">
        <w:pPr>
          <w:pStyle w:val="a6"/>
          <w:jc w:val="right"/>
        </w:pPr>
        <w:fldSimple w:instr=" PAGE   \* MERGEFORMAT ">
          <w:r w:rsidR="00667780">
            <w:rPr>
              <w:noProof/>
            </w:rPr>
            <w:t>28</w:t>
          </w:r>
        </w:fldSimple>
      </w:p>
    </w:sdtContent>
  </w:sdt>
  <w:p w:rsidR="0010738D" w:rsidRDefault="001073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66" w:rsidRDefault="00D63466" w:rsidP="0010738D">
      <w:pPr>
        <w:spacing w:after="0" w:line="240" w:lineRule="auto"/>
      </w:pPr>
      <w:r>
        <w:separator/>
      </w:r>
    </w:p>
  </w:footnote>
  <w:footnote w:type="continuationSeparator" w:id="1">
    <w:p w:rsidR="00D63466" w:rsidRDefault="00D63466" w:rsidP="0010738D">
      <w:pPr>
        <w:spacing w:after="0" w:line="240" w:lineRule="auto"/>
      </w:pPr>
      <w:r>
        <w:continuationSeparator/>
      </w:r>
    </w:p>
  </w:footnote>
  <w:footnote w:id="2">
    <w:p w:rsidR="0010738D" w:rsidRDefault="0010738D" w:rsidP="0010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10738D" w:rsidRDefault="0010738D" w:rsidP="0010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0A783D74"/>
    <w:multiLevelType w:val="hybridMultilevel"/>
    <w:tmpl w:val="B024EE66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9247D"/>
    <w:multiLevelType w:val="hybridMultilevel"/>
    <w:tmpl w:val="713A3568"/>
    <w:lvl w:ilvl="0" w:tplc="2A2E9CF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33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38D"/>
    <w:rsid w:val="0010738D"/>
    <w:rsid w:val="00184837"/>
    <w:rsid w:val="00260949"/>
    <w:rsid w:val="004E65E9"/>
    <w:rsid w:val="00667780"/>
    <w:rsid w:val="006E064E"/>
    <w:rsid w:val="008129E9"/>
    <w:rsid w:val="00D63466"/>
    <w:rsid w:val="00F6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7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738D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738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0738D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bullet">
    <w:name w:val="bullet"/>
    <w:basedOn w:val="a"/>
    <w:rsid w:val="0010738D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21">
    <w:name w:val="toc 2"/>
    <w:basedOn w:val="a"/>
    <w:next w:val="a"/>
    <w:autoRedefine/>
    <w:uiPriority w:val="39"/>
    <w:qFormat/>
    <w:rsid w:val="0010738D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38D"/>
  </w:style>
  <w:style w:type="paragraph" w:styleId="a6">
    <w:name w:val="footer"/>
    <w:basedOn w:val="a"/>
    <w:link w:val="a7"/>
    <w:uiPriority w:val="99"/>
    <w:unhideWhenUsed/>
    <w:rsid w:val="0010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38D"/>
  </w:style>
  <w:style w:type="character" w:customStyle="1" w:styleId="20">
    <w:name w:val="Заголовок 2 Знак"/>
    <w:basedOn w:val="a0"/>
    <w:link w:val="2"/>
    <w:rsid w:val="0010738D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-1">
    <w:name w:val="!Заголовок-1"/>
    <w:basedOn w:val="1"/>
    <w:link w:val="-10"/>
    <w:qFormat/>
    <w:rsid w:val="0010738D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10738D"/>
    <w:rPr>
      <w:lang w:val="ru-RU"/>
    </w:rPr>
  </w:style>
  <w:style w:type="character" w:customStyle="1" w:styleId="-10">
    <w:name w:val="!Заголовок-1 Знак"/>
    <w:link w:val="-1"/>
    <w:rsid w:val="0010738D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20">
    <w:name w:val="!заголовок-2 Знак"/>
    <w:link w:val="-2"/>
    <w:rsid w:val="0010738D"/>
    <w:rPr>
      <w:rFonts w:ascii="Arial" w:eastAsia="Times New Roman" w:hAnsi="Arial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0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39"/>
    <w:rsid w:val="0010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10738D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a">
    <w:name w:val="Основной текст Знак"/>
    <w:basedOn w:val="a0"/>
    <w:link w:val="a9"/>
    <w:semiHidden/>
    <w:rsid w:val="0010738D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30">
    <w:name w:val="Заголовок 3 Знак"/>
    <w:basedOn w:val="a0"/>
    <w:link w:val="3"/>
    <w:uiPriority w:val="9"/>
    <w:semiHidden/>
    <w:rsid w:val="00107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link w:val="ac"/>
    <w:qFormat/>
    <w:rsid w:val="001073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1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0738D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2">
    <w:name w:val="List 2"/>
    <w:basedOn w:val="a"/>
    <w:unhideWhenUsed/>
    <w:rsid w:val="0010738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c">
    <w:name w:val="Абзац списка Знак"/>
    <w:basedOn w:val="a0"/>
    <w:link w:val="ab"/>
    <w:rsid w:val="0010738D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rsid w:val="0010738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10738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8920</Words>
  <Characters>50848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Лазаренко</cp:lastModifiedBy>
  <cp:revision>3</cp:revision>
  <dcterms:created xsi:type="dcterms:W3CDTF">2023-12-14T07:23:00Z</dcterms:created>
  <dcterms:modified xsi:type="dcterms:W3CDTF">2023-12-14T07:23:00Z</dcterms:modified>
</cp:coreProperties>
</file>